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255" w:rsidRDefault="00884255" w:rsidP="00884255">
      <w:pPr>
        <w:ind w:firstLine="708"/>
        <w:rPr>
          <w:rFonts w:cs="Arial"/>
          <w:b/>
          <w:bCs/>
        </w:rPr>
      </w:pPr>
      <w:r>
        <w:rPr>
          <w:rFonts w:cs="Arial"/>
          <w:b/>
          <w:bCs/>
        </w:rPr>
        <w:t xml:space="preserve"> </w:t>
      </w:r>
    </w:p>
    <w:p w:rsidR="00884255" w:rsidRDefault="00884255" w:rsidP="00884255"/>
    <w:p w:rsidR="00884255" w:rsidRDefault="00884255" w:rsidP="00884255">
      <w:pPr>
        <w:jc w:val="center"/>
        <w:rPr>
          <w:rFonts w:cs="Arial"/>
          <w:b/>
          <w:szCs w:val="22"/>
        </w:rPr>
      </w:pPr>
      <w:r w:rsidRPr="00D47FBD">
        <w:rPr>
          <w:rFonts w:cs="Arial"/>
          <w:b/>
          <w:szCs w:val="22"/>
        </w:rPr>
        <w:t xml:space="preserve">Verslag </w:t>
      </w:r>
      <w:r>
        <w:rPr>
          <w:rFonts w:cs="Arial"/>
          <w:b/>
          <w:szCs w:val="22"/>
        </w:rPr>
        <w:t xml:space="preserve">Kwartaaloverleg met de Gemeente </w:t>
      </w:r>
    </w:p>
    <w:p w:rsidR="00884255" w:rsidRPr="0046733C" w:rsidRDefault="00884255" w:rsidP="00884255">
      <w:pPr>
        <w:jc w:val="center"/>
        <w:rPr>
          <w:rFonts w:cs="Arial"/>
          <w:szCs w:val="22"/>
        </w:rPr>
      </w:pPr>
      <w:r w:rsidRPr="00D47FBD">
        <w:rPr>
          <w:rFonts w:cs="Arial"/>
          <w:b/>
          <w:szCs w:val="22"/>
        </w:rPr>
        <w:t xml:space="preserve">gehouden op </w:t>
      </w:r>
      <w:r>
        <w:rPr>
          <w:rFonts w:cs="Arial"/>
          <w:b/>
          <w:szCs w:val="22"/>
        </w:rPr>
        <w:t>1</w:t>
      </w:r>
      <w:r w:rsidR="006275EE">
        <w:rPr>
          <w:rFonts w:cs="Arial"/>
          <w:b/>
          <w:szCs w:val="22"/>
        </w:rPr>
        <w:t>1 maart</w:t>
      </w:r>
      <w:r>
        <w:rPr>
          <w:rFonts w:cs="Arial"/>
          <w:b/>
          <w:szCs w:val="22"/>
        </w:rPr>
        <w:t xml:space="preserve"> 201</w:t>
      </w:r>
      <w:r w:rsidR="00820852">
        <w:rPr>
          <w:rFonts w:cs="Arial"/>
          <w:b/>
          <w:szCs w:val="22"/>
        </w:rPr>
        <w:t>5</w:t>
      </w:r>
    </w:p>
    <w:p w:rsidR="00884255" w:rsidRPr="0046733C" w:rsidRDefault="00E378EE" w:rsidP="00884255">
      <w:pPr>
        <w:pStyle w:val="Koptekst"/>
        <w:tabs>
          <w:tab w:val="clear" w:pos="4536"/>
          <w:tab w:val="clear" w:pos="9072"/>
        </w:tabs>
        <w:rPr>
          <w:rFonts w:cs="Arial"/>
          <w:szCs w:val="22"/>
        </w:rPr>
      </w:pPr>
      <w:r>
        <w:rPr>
          <w:rFonts w:cs="Arial"/>
          <w:szCs w:val="22"/>
        </w:rPr>
        <w:t xml:space="preserve">                                             </w:t>
      </w:r>
      <w:r w:rsidR="00F23E40">
        <w:rPr>
          <w:rFonts w:cs="Arial"/>
          <w:szCs w:val="22"/>
        </w:rPr>
        <w:t xml:space="preserve">                   </w:t>
      </w:r>
      <w:r>
        <w:rPr>
          <w:rFonts w:cs="Arial"/>
          <w:szCs w:val="22"/>
        </w:rPr>
        <w:t xml:space="preserve">                                  </w:t>
      </w:r>
      <w:r w:rsidR="00884255" w:rsidRPr="0046733C">
        <w:rPr>
          <w:rFonts w:cs="Arial"/>
          <w:szCs w:val="22"/>
        </w:rPr>
        <w:t>_______________________________________________________________________</w:t>
      </w:r>
    </w:p>
    <w:p w:rsidR="00884255" w:rsidRPr="0046733C" w:rsidRDefault="00884255" w:rsidP="00884255">
      <w:pPr>
        <w:rPr>
          <w:rFonts w:cs="Arial"/>
          <w:szCs w:val="22"/>
        </w:rPr>
      </w:pPr>
    </w:p>
    <w:p w:rsidR="00884255" w:rsidRDefault="00884255" w:rsidP="00884255">
      <w:pPr>
        <w:rPr>
          <w:rFonts w:cs="Arial"/>
          <w:szCs w:val="22"/>
        </w:rPr>
      </w:pPr>
      <w:r w:rsidRPr="0046733C">
        <w:rPr>
          <w:rFonts w:cs="Arial"/>
          <w:szCs w:val="22"/>
        </w:rPr>
        <w:t xml:space="preserve">Aanwezig:  </w:t>
      </w:r>
      <w:r>
        <w:rPr>
          <w:rFonts w:cs="Arial"/>
          <w:szCs w:val="22"/>
        </w:rPr>
        <w:t xml:space="preserve">Namens de Gemeente: Mevr. J. Nieboer (wethouder), dhr. M. Vroom </w:t>
      </w:r>
    </w:p>
    <w:p w:rsidR="00884255" w:rsidRDefault="00884255" w:rsidP="00884255">
      <w:pPr>
        <w:rPr>
          <w:rFonts w:cs="Arial"/>
          <w:szCs w:val="22"/>
        </w:rPr>
      </w:pPr>
      <w:r>
        <w:rPr>
          <w:rFonts w:cs="Arial"/>
          <w:szCs w:val="22"/>
        </w:rPr>
        <w:t xml:space="preserve">                   (wethouder), </w:t>
      </w:r>
      <w:r w:rsidR="006275EE">
        <w:rPr>
          <w:rFonts w:cs="Arial"/>
          <w:szCs w:val="22"/>
        </w:rPr>
        <w:t xml:space="preserve">dhr. R. Smit en </w:t>
      </w:r>
      <w:r>
        <w:rPr>
          <w:rFonts w:cs="Arial"/>
          <w:szCs w:val="22"/>
        </w:rPr>
        <w:t>dhr. J. Visser.</w:t>
      </w:r>
    </w:p>
    <w:p w:rsidR="00884255" w:rsidRDefault="00884255" w:rsidP="00884255">
      <w:pPr>
        <w:rPr>
          <w:rFonts w:cs="Arial"/>
          <w:szCs w:val="22"/>
        </w:rPr>
      </w:pPr>
      <w:r>
        <w:rPr>
          <w:rFonts w:cs="Arial"/>
          <w:szCs w:val="22"/>
        </w:rPr>
        <w:t xml:space="preserve">                   Namens PSW/CR:   dhr. D. Lont, dhr. P. Grootendorst, dhr. J. van Heemst</w:t>
      </w:r>
    </w:p>
    <w:p w:rsidR="00884255" w:rsidRPr="0046733C" w:rsidRDefault="00884255" w:rsidP="00884255">
      <w:pPr>
        <w:rPr>
          <w:rFonts w:cs="Arial"/>
          <w:szCs w:val="22"/>
        </w:rPr>
      </w:pPr>
      <w:r w:rsidRPr="0046733C">
        <w:rPr>
          <w:rFonts w:cs="Arial"/>
          <w:szCs w:val="22"/>
        </w:rPr>
        <w:t xml:space="preserve">Verslag: </w:t>
      </w:r>
      <w:r>
        <w:rPr>
          <w:rFonts w:cs="Arial"/>
          <w:szCs w:val="22"/>
        </w:rPr>
        <w:t xml:space="preserve">    J. van Heemst    </w:t>
      </w:r>
    </w:p>
    <w:p w:rsidR="00884255" w:rsidRDefault="00884255" w:rsidP="00860FAD">
      <w:pPr>
        <w:pStyle w:val="Lijstalinea"/>
        <w:ind w:left="360"/>
        <w:rPr>
          <w:rFonts w:ascii="Arial" w:hAnsi="Arial" w:cs="Arial"/>
          <w:b/>
          <w:bCs/>
        </w:rPr>
      </w:pPr>
    </w:p>
    <w:p w:rsidR="00884255" w:rsidRPr="0046733C" w:rsidRDefault="00884255" w:rsidP="00884255">
      <w:pPr>
        <w:rPr>
          <w:rFonts w:cs="Arial"/>
          <w:b/>
          <w:bCs/>
          <w:szCs w:val="22"/>
        </w:rPr>
      </w:pPr>
      <w:r w:rsidRPr="0046733C">
        <w:rPr>
          <w:rFonts w:cs="Arial"/>
          <w:b/>
          <w:bCs/>
          <w:szCs w:val="22"/>
        </w:rPr>
        <w:t>1</w:t>
      </w:r>
      <w:r w:rsidRPr="006362BD">
        <w:rPr>
          <w:rFonts w:cs="Arial"/>
          <w:b/>
          <w:bCs/>
          <w:sz w:val="24"/>
        </w:rPr>
        <w:t>.</w:t>
      </w:r>
      <w:r w:rsidRPr="006362BD">
        <w:rPr>
          <w:rFonts w:cs="Arial"/>
          <w:sz w:val="24"/>
        </w:rPr>
        <w:t xml:space="preserve"> </w:t>
      </w:r>
      <w:r w:rsidRPr="006362BD">
        <w:rPr>
          <w:rFonts w:cs="Arial"/>
          <w:b/>
          <w:bCs/>
          <w:sz w:val="24"/>
        </w:rPr>
        <w:t>Opening</w:t>
      </w:r>
    </w:p>
    <w:p w:rsidR="00884255" w:rsidRDefault="00884255" w:rsidP="00884255">
      <w:pPr>
        <w:rPr>
          <w:rFonts w:cs="Arial"/>
          <w:szCs w:val="22"/>
        </w:rPr>
      </w:pPr>
      <w:r>
        <w:rPr>
          <w:rFonts w:cs="Arial"/>
          <w:szCs w:val="22"/>
        </w:rPr>
        <w:t xml:space="preserve"> </w:t>
      </w:r>
    </w:p>
    <w:p w:rsidR="00884255" w:rsidRDefault="00884255" w:rsidP="00884255">
      <w:pPr>
        <w:rPr>
          <w:rFonts w:cs="Arial"/>
          <w:szCs w:val="22"/>
        </w:rPr>
      </w:pPr>
      <w:r>
        <w:rPr>
          <w:rFonts w:cs="Arial"/>
          <w:szCs w:val="22"/>
        </w:rPr>
        <w:t>Dhr. Vroom o</w:t>
      </w:r>
      <w:r w:rsidRPr="0046733C">
        <w:rPr>
          <w:rFonts w:cs="Arial"/>
          <w:szCs w:val="22"/>
        </w:rPr>
        <w:t xml:space="preserve">pent om </w:t>
      </w:r>
      <w:r>
        <w:rPr>
          <w:rFonts w:cs="Arial"/>
          <w:szCs w:val="22"/>
        </w:rPr>
        <w:t>1</w:t>
      </w:r>
      <w:r w:rsidR="006275EE">
        <w:rPr>
          <w:rFonts w:cs="Arial"/>
          <w:szCs w:val="22"/>
        </w:rPr>
        <w:t>0</w:t>
      </w:r>
      <w:r>
        <w:rPr>
          <w:rFonts w:cs="Arial"/>
          <w:szCs w:val="22"/>
        </w:rPr>
        <w:t xml:space="preserve">.00 </w:t>
      </w:r>
      <w:r w:rsidRPr="0046733C">
        <w:rPr>
          <w:rFonts w:cs="Arial"/>
          <w:szCs w:val="22"/>
        </w:rPr>
        <w:t xml:space="preserve">uur </w:t>
      </w:r>
      <w:r>
        <w:rPr>
          <w:rFonts w:cs="Arial"/>
          <w:szCs w:val="22"/>
        </w:rPr>
        <w:t>het overleg</w:t>
      </w:r>
      <w:r w:rsidRPr="0046733C">
        <w:rPr>
          <w:rFonts w:cs="Arial"/>
          <w:szCs w:val="22"/>
        </w:rPr>
        <w:t xml:space="preserve"> en heet </w:t>
      </w:r>
      <w:r>
        <w:rPr>
          <w:rFonts w:cs="Arial"/>
          <w:szCs w:val="22"/>
        </w:rPr>
        <w:t xml:space="preserve">de </w:t>
      </w:r>
      <w:r w:rsidRPr="0046733C">
        <w:rPr>
          <w:rFonts w:cs="Arial"/>
          <w:szCs w:val="22"/>
        </w:rPr>
        <w:t>aanwezigen welkom</w:t>
      </w:r>
      <w:r>
        <w:rPr>
          <w:rFonts w:cs="Arial"/>
          <w:szCs w:val="22"/>
        </w:rPr>
        <w:t xml:space="preserve">. </w:t>
      </w:r>
    </w:p>
    <w:p w:rsidR="006275EE" w:rsidRDefault="006275EE" w:rsidP="00884255">
      <w:pPr>
        <w:rPr>
          <w:rFonts w:cs="Arial"/>
          <w:b/>
          <w:bCs/>
          <w:sz w:val="24"/>
        </w:rPr>
      </w:pPr>
    </w:p>
    <w:p w:rsidR="00884255" w:rsidRDefault="00884255" w:rsidP="00884255">
      <w:pPr>
        <w:rPr>
          <w:rFonts w:cs="Arial"/>
          <w:b/>
          <w:bCs/>
          <w:sz w:val="24"/>
        </w:rPr>
      </w:pPr>
      <w:r>
        <w:rPr>
          <w:rFonts w:cs="Arial"/>
          <w:b/>
          <w:bCs/>
          <w:sz w:val="24"/>
        </w:rPr>
        <w:t xml:space="preserve">2. Verslag Kwartaaloverleg </w:t>
      </w:r>
      <w:r w:rsidR="006275EE">
        <w:rPr>
          <w:rFonts w:cs="Arial"/>
          <w:b/>
          <w:bCs/>
          <w:sz w:val="24"/>
        </w:rPr>
        <w:t>1</w:t>
      </w:r>
      <w:r>
        <w:rPr>
          <w:rFonts w:cs="Arial"/>
          <w:b/>
          <w:bCs/>
          <w:sz w:val="24"/>
        </w:rPr>
        <w:t xml:space="preserve"> </w:t>
      </w:r>
      <w:r w:rsidR="006275EE">
        <w:rPr>
          <w:rFonts w:cs="Arial"/>
          <w:b/>
          <w:bCs/>
          <w:sz w:val="24"/>
        </w:rPr>
        <w:t>december</w:t>
      </w:r>
      <w:r>
        <w:rPr>
          <w:rFonts w:cs="Arial"/>
          <w:b/>
          <w:bCs/>
          <w:sz w:val="24"/>
        </w:rPr>
        <w:t xml:space="preserve"> j.l.</w:t>
      </w:r>
    </w:p>
    <w:p w:rsidR="00884255" w:rsidRDefault="00884255" w:rsidP="00884255">
      <w:pPr>
        <w:rPr>
          <w:rFonts w:cs="Arial"/>
          <w:bCs/>
          <w:szCs w:val="22"/>
        </w:rPr>
      </w:pPr>
    </w:p>
    <w:p w:rsidR="00884255" w:rsidRDefault="00884255" w:rsidP="00884255">
      <w:pPr>
        <w:rPr>
          <w:rFonts w:cs="Arial"/>
          <w:bCs/>
          <w:szCs w:val="22"/>
        </w:rPr>
      </w:pPr>
      <w:r w:rsidRPr="00273733">
        <w:rPr>
          <w:rFonts w:cs="Arial"/>
          <w:bCs/>
          <w:szCs w:val="22"/>
        </w:rPr>
        <w:t>Het verslag wordt zonder op- of aanmerkingen vastgesteld</w:t>
      </w:r>
      <w:r>
        <w:rPr>
          <w:rFonts w:cs="Arial"/>
          <w:bCs/>
          <w:szCs w:val="22"/>
        </w:rPr>
        <w:t>.</w:t>
      </w:r>
    </w:p>
    <w:p w:rsidR="00572A82" w:rsidRDefault="00572A82" w:rsidP="00884255">
      <w:pPr>
        <w:rPr>
          <w:rFonts w:cs="Arial"/>
          <w:bCs/>
          <w:szCs w:val="22"/>
        </w:rPr>
      </w:pPr>
    </w:p>
    <w:p w:rsidR="00C31657" w:rsidRDefault="00C31657" w:rsidP="00884255">
      <w:pPr>
        <w:rPr>
          <w:rFonts w:cs="Arial"/>
          <w:bCs/>
          <w:szCs w:val="22"/>
        </w:rPr>
      </w:pPr>
      <w:r>
        <w:rPr>
          <w:rFonts w:cs="Arial"/>
          <w:bCs/>
          <w:szCs w:val="22"/>
        </w:rPr>
        <w:t>N.a.v. punt 6.</w:t>
      </w:r>
      <w:r w:rsidR="00572A82">
        <w:rPr>
          <w:rFonts w:cs="Arial"/>
          <w:bCs/>
          <w:szCs w:val="22"/>
        </w:rPr>
        <w:t xml:space="preserve"> ‘</w:t>
      </w:r>
      <w:r>
        <w:rPr>
          <w:rFonts w:cs="Arial"/>
          <w:bCs/>
          <w:szCs w:val="22"/>
        </w:rPr>
        <w:t>Rondvraag</w:t>
      </w:r>
      <w:r w:rsidR="00572A82">
        <w:rPr>
          <w:rFonts w:cs="Arial"/>
          <w:bCs/>
          <w:szCs w:val="22"/>
        </w:rPr>
        <w:t>’</w:t>
      </w:r>
      <w:r>
        <w:rPr>
          <w:rFonts w:cs="Arial"/>
          <w:bCs/>
          <w:szCs w:val="22"/>
        </w:rPr>
        <w:t xml:space="preserve"> wordt gesproken over het toegerust zijn van MEE tot het spelen van een effectieve rol bij de cliëntenondersteuning. Van gemeentewege bestaat de indruk dat daar i.h.a. zeker sprake van is. Mocht</w:t>
      </w:r>
      <w:r w:rsidR="00C10B04">
        <w:rPr>
          <w:rFonts w:cs="Arial"/>
          <w:bCs/>
          <w:szCs w:val="22"/>
        </w:rPr>
        <w:t xml:space="preserve"> CR/</w:t>
      </w:r>
      <w:r>
        <w:rPr>
          <w:rFonts w:cs="Arial"/>
          <w:bCs/>
          <w:szCs w:val="22"/>
        </w:rPr>
        <w:t xml:space="preserve">PSW andere signalen ontvangen, dan stelt de gemeente het </w:t>
      </w:r>
      <w:r w:rsidR="00572A82">
        <w:rPr>
          <w:rFonts w:cs="Arial"/>
          <w:bCs/>
          <w:szCs w:val="22"/>
        </w:rPr>
        <w:t>zeer</w:t>
      </w:r>
      <w:r>
        <w:rPr>
          <w:rFonts w:cs="Arial"/>
          <w:bCs/>
          <w:szCs w:val="22"/>
        </w:rPr>
        <w:t xml:space="preserve"> op prijs </w:t>
      </w:r>
      <w:r w:rsidR="000B2EE2">
        <w:rPr>
          <w:rFonts w:cs="Arial"/>
          <w:bCs/>
          <w:szCs w:val="22"/>
        </w:rPr>
        <w:t xml:space="preserve">hiervan op de hoogte gebracht </w:t>
      </w:r>
      <w:r w:rsidR="00572A82">
        <w:rPr>
          <w:rFonts w:cs="Arial"/>
          <w:bCs/>
          <w:szCs w:val="22"/>
        </w:rPr>
        <w:t xml:space="preserve">te </w:t>
      </w:r>
      <w:r w:rsidR="000B2EE2">
        <w:rPr>
          <w:rFonts w:cs="Arial"/>
          <w:bCs/>
          <w:szCs w:val="22"/>
        </w:rPr>
        <w:t>worden</w:t>
      </w:r>
      <w:r w:rsidR="00572A82">
        <w:rPr>
          <w:rFonts w:cs="Arial"/>
          <w:bCs/>
          <w:szCs w:val="22"/>
        </w:rPr>
        <w:t>.</w:t>
      </w:r>
      <w:r>
        <w:rPr>
          <w:rFonts w:cs="Arial"/>
          <w:bCs/>
          <w:szCs w:val="22"/>
        </w:rPr>
        <w:t xml:space="preserve"> </w:t>
      </w:r>
    </w:p>
    <w:p w:rsidR="00C31657" w:rsidRDefault="00C31657" w:rsidP="00884255">
      <w:pPr>
        <w:rPr>
          <w:rFonts w:cs="Arial"/>
          <w:bCs/>
          <w:szCs w:val="22"/>
        </w:rPr>
      </w:pPr>
    </w:p>
    <w:p w:rsidR="00884255" w:rsidRDefault="00884255" w:rsidP="00884255">
      <w:pPr>
        <w:rPr>
          <w:rFonts w:cs="Arial"/>
          <w:bCs/>
          <w:szCs w:val="22"/>
        </w:rPr>
      </w:pPr>
    </w:p>
    <w:p w:rsidR="00884255" w:rsidRDefault="00884255" w:rsidP="00884255">
      <w:pPr>
        <w:rPr>
          <w:b/>
          <w:sz w:val="24"/>
        </w:rPr>
      </w:pPr>
      <w:r w:rsidRPr="00E3299E">
        <w:rPr>
          <w:b/>
          <w:sz w:val="24"/>
        </w:rPr>
        <w:t>3. Minimabeleid</w:t>
      </w:r>
    </w:p>
    <w:p w:rsidR="00884255" w:rsidRDefault="00884255" w:rsidP="00884255">
      <w:pPr>
        <w:rPr>
          <w:rFonts w:cs="Arial"/>
          <w:bCs/>
        </w:rPr>
      </w:pPr>
      <w:r w:rsidRPr="00E3299E">
        <w:rPr>
          <w:b/>
          <w:bCs/>
          <w:sz w:val="24"/>
        </w:rPr>
        <w:tab/>
      </w:r>
    </w:p>
    <w:p w:rsidR="00884255" w:rsidRDefault="00207D90" w:rsidP="00884255">
      <w:pPr>
        <w:rPr>
          <w:rFonts w:cs="Arial"/>
          <w:b/>
          <w:bCs/>
        </w:rPr>
      </w:pPr>
      <w:r>
        <w:rPr>
          <w:rFonts w:cs="Arial"/>
          <w:b/>
          <w:bCs/>
        </w:rPr>
        <w:t xml:space="preserve">Herziening minimabeleid </w:t>
      </w:r>
    </w:p>
    <w:p w:rsidR="00F55F0A" w:rsidRDefault="00F55F0A" w:rsidP="00884255">
      <w:pPr>
        <w:rPr>
          <w:rFonts w:cs="Arial"/>
          <w:bCs/>
        </w:rPr>
      </w:pPr>
      <w:r>
        <w:rPr>
          <w:rFonts w:cs="Arial"/>
          <w:bCs/>
          <w:u w:val="single"/>
        </w:rPr>
        <w:t>Structureel</w:t>
      </w:r>
      <w:r w:rsidR="00207D90">
        <w:rPr>
          <w:rFonts w:cs="Arial"/>
          <w:bCs/>
          <w:u w:val="single"/>
        </w:rPr>
        <w:t>.</w:t>
      </w:r>
      <w:r w:rsidR="00893E12">
        <w:rPr>
          <w:rFonts w:cs="Arial"/>
          <w:bCs/>
          <w:u w:val="single"/>
        </w:rPr>
        <w:t xml:space="preserve"> </w:t>
      </w:r>
      <w:r w:rsidR="00893E12">
        <w:rPr>
          <w:rFonts w:cs="Arial"/>
          <w:bCs/>
        </w:rPr>
        <w:t xml:space="preserve"> </w:t>
      </w:r>
      <w:r>
        <w:rPr>
          <w:rFonts w:cs="Arial"/>
          <w:bCs/>
        </w:rPr>
        <w:t xml:space="preserve">De werkconferentie van 26 maart a.s. is bedoeld om een inventarisatie te maken van de behoeften zoals die door maatschappelijke organisaties </w:t>
      </w:r>
      <w:r w:rsidR="000B2EE2">
        <w:rPr>
          <w:rFonts w:cs="Arial"/>
          <w:bCs/>
        </w:rPr>
        <w:t>gevoeld</w:t>
      </w:r>
      <w:r>
        <w:rPr>
          <w:rFonts w:cs="Arial"/>
          <w:bCs/>
        </w:rPr>
        <w:t xml:space="preserve"> worden op dit terrein. Aldus ontstaat er een basis voor een gedetailleerde formulering van nieuw minimabeleid. Dhr. Lont benadrukt dat PSW graag in een vroeg stadium deel van dit proces wil uitmaken</w:t>
      </w:r>
      <w:r w:rsidR="00207D90">
        <w:rPr>
          <w:rFonts w:cs="Arial"/>
          <w:bCs/>
        </w:rPr>
        <w:t xml:space="preserve">. Verder bepleit hij dat het begrip armoede in dit verband in brede zin opgevat wordt, d.w.z. met inbegrip van z.g. sociale armoede. </w:t>
      </w:r>
      <w:r w:rsidR="005E4FF1">
        <w:rPr>
          <w:rFonts w:cs="Arial"/>
          <w:bCs/>
        </w:rPr>
        <w:t>Dhr Vroom stelt dat hij dit voor deze conferentie te breed vindt; hij zal het vooraf afbakenen.</w:t>
      </w:r>
    </w:p>
    <w:p w:rsidR="00207D90" w:rsidRPr="00207D90" w:rsidRDefault="00207D90" w:rsidP="00884255">
      <w:pPr>
        <w:rPr>
          <w:rFonts w:cs="Arial"/>
          <w:bCs/>
        </w:rPr>
      </w:pPr>
      <w:r w:rsidRPr="00207D90">
        <w:rPr>
          <w:rFonts w:cs="Arial"/>
          <w:bCs/>
          <w:u w:val="single"/>
        </w:rPr>
        <w:t>Overgangsregeling</w:t>
      </w:r>
      <w:r>
        <w:rPr>
          <w:rFonts w:cs="Arial"/>
          <w:bCs/>
          <w:u w:val="single"/>
        </w:rPr>
        <w:t xml:space="preserve"> 2015</w:t>
      </w:r>
      <w:r w:rsidR="007B5793">
        <w:rPr>
          <w:rFonts w:cs="Arial"/>
          <w:bCs/>
          <w:u w:val="single"/>
        </w:rPr>
        <w:t xml:space="preserve"> RBMA</w:t>
      </w:r>
      <w:r>
        <w:rPr>
          <w:rFonts w:cs="Arial"/>
          <w:bCs/>
          <w:u w:val="single"/>
        </w:rPr>
        <w:t>.</w:t>
      </w:r>
      <w:r>
        <w:rPr>
          <w:rFonts w:cs="Arial"/>
          <w:bCs/>
        </w:rPr>
        <w:t xml:space="preserve"> Hangende </w:t>
      </w:r>
      <w:r w:rsidR="00C10B04">
        <w:rPr>
          <w:rFonts w:cs="Arial"/>
          <w:bCs/>
        </w:rPr>
        <w:t>de definitieve invoering</w:t>
      </w:r>
      <w:r>
        <w:rPr>
          <w:rFonts w:cs="Arial"/>
          <w:bCs/>
        </w:rPr>
        <w:t xml:space="preserve"> van het nieuwe beleid rijst de vraag hoe de overgang van oud naar nieuw gaat verlopen, en met name wat er naar de cliënten wordt gecommuniceerd en wanneer. </w:t>
      </w:r>
      <w:r w:rsidR="00C10B04">
        <w:rPr>
          <w:rFonts w:cs="Arial"/>
          <w:bCs/>
        </w:rPr>
        <w:t xml:space="preserve">Met het oog op </w:t>
      </w:r>
      <w:r w:rsidR="000B2EE2">
        <w:rPr>
          <w:rFonts w:cs="Arial"/>
          <w:bCs/>
        </w:rPr>
        <w:t xml:space="preserve">mogelijke </w:t>
      </w:r>
      <w:r w:rsidR="00C10B04">
        <w:rPr>
          <w:rFonts w:cs="Arial"/>
          <w:bCs/>
        </w:rPr>
        <w:t>financiële verplichtingen dienen cliënten in een zo vroeg mogelijk stadium te weten waar zij aan toe zijn. Mocht het niet mogelijk zijn om op kortere termijn duidelijkheid te verschaffen, dan zou het 2014 beleid voor 2015 gecontinueerd dienen te worden, zo wordt door CR/PSW gesteld. De Gemeente zegt toe deze optie nader te willen bekijken.</w:t>
      </w:r>
    </w:p>
    <w:p w:rsidR="00F55F0A" w:rsidRDefault="00F55F0A" w:rsidP="00884255">
      <w:pPr>
        <w:rPr>
          <w:rFonts w:cs="Arial"/>
          <w:bCs/>
        </w:rPr>
      </w:pPr>
    </w:p>
    <w:p w:rsidR="00F738E9" w:rsidRPr="00872F80" w:rsidRDefault="00872F80" w:rsidP="00884255">
      <w:pPr>
        <w:rPr>
          <w:rFonts w:cs="Arial"/>
          <w:b/>
          <w:bCs/>
        </w:rPr>
      </w:pPr>
      <w:r w:rsidRPr="00872F80">
        <w:rPr>
          <w:rFonts w:cs="Arial"/>
          <w:b/>
          <w:bCs/>
        </w:rPr>
        <w:t>Rapport beleiduitvoering 2014</w:t>
      </w:r>
    </w:p>
    <w:p w:rsidR="00E26078" w:rsidRPr="00872F80" w:rsidRDefault="00872F80" w:rsidP="00E26078">
      <w:pPr>
        <w:rPr>
          <w:rFonts w:cs="Arial"/>
          <w:bCs/>
        </w:rPr>
      </w:pPr>
      <w:r>
        <w:rPr>
          <w:rFonts w:cs="Arial"/>
          <w:bCs/>
        </w:rPr>
        <w:t xml:space="preserve">Deze rapportage zal in april a.s. verschijnen als onderdeel van de jaarrekening van de Gemeente.  </w:t>
      </w:r>
    </w:p>
    <w:p w:rsidR="0054658A" w:rsidRDefault="0054658A" w:rsidP="0095532E">
      <w:pPr>
        <w:rPr>
          <w:rFonts w:cs="Arial"/>
          <w:b/>
          <w:bCs/>
        </w:rPr>
      </w:pPr>
    </w:p>
    <w:p w:rsidR="0054658A" w:rsidRDefault="00E26078" w:rsidP="0095532E">
      <w:pPr>
        <w:rPr>
          <w:rFonts w:cs="Arial"/>
          <w:b/>
          <w:sz w:val="24"/>
        </w:rPr>
      </w:pPr>
      <w:r w:rsidRPr="00E26078">
        <w:rPr>
          <w:rFonts w:cs="Arial"/>
          <w:b/>
          <w:bCs/>
        </w:rPr>
        <w:t>4.</w:t>
      </w:r>
      <w:r w:rsidR="007A5303" w:rsidRPr="00E26078">
        <w:rPr>
          <w:rFonts w:cs="Arial"/>
          <w:b/>
          <w:sz w:val="24"/>
        </w:rPr>
        <w:t xml:space="preserve"> </w:t>
      </w:r>
      <w:r w:rsidR="0054658A">
        <w:rPr>
          <w:rFonts w:cs="Arial"/>
          <w:b/>
          <w:sz w:val="24"/>
        </w:rPr>
        <w:t>Schuldhulpverlening</w:t>
      </w:r>
    </w:p>
    <w:p w:rsidR="0054658A" w:rsidRDefault="0054658A" w:rsidP="0095532E">
      <w:pPr>
        <w:rPr>
          <w:rFonts w:cs="Arial"/>
          <w:b/>
          <w:sz w:val="24"/>
        </w:rPr>
      </w:pPr>
    </w:p>
    <w:p w:rsidR="00872F80" w:rsidRPr="0053753D" w:rsidRDefault="00872F80" w:rsidP="0095532E">
      <w:pPr>
        <w:rPr>
          <w:rFonts w:cs="Arial"/>
          <w:szCs w:val="22"/>
        </w:rPr>
      </w:pPr>
      <w:r w:rsidRPr="0053753D">
        <w:rPr>
          <w:rFonts w:cs="Arial"/>
          <w:szCs w:val="22"/>
          <w:u w:val="single"/>
        </w:rPr>
        <w:t xml:space="preserve">Jaarrapport. </w:t>
      </w:r>
      <w:r w:rsidRPr="0053753D">
        <w:rPr>
          <w:rFonts w:cs="Arial"/>
          <w:szCs w:val="22"/>
        </w:rPr>
        <w:t>Dit rapport zal in april a.s. verschijnen</w:t>
      </w:r>
      <w:r w:rsidR="0053753D">
        <w:rPr>
          <w:rFonts w:cs="Arial"/>
          <w:szCs w:val="22"/>
        </w:rPr>
        <w:t>.</w:t>
      </w:r>
    </w:p>
    <w:p w:rsidR="00872F80" w:rsidRDefault="00872F80" w:rsidP="0095532E">
      <w:pPr>
        <w:rPr>
          <w:rFonts w:cs="Arial"/>
          <w:b/>
          <w:sz w:val="24"/>
        </w:rPr>
      </w:pPr>
    </w:p>
    <w:p w:rsidR="00872F80" w:rsidRDefault="00872F80" w:rsidP="0095532E">
      <w:pPr>
        <w:rPr>
          <w:rFonts w:cs="Arial"/>
          <w:b/>
          <w:sz w:val="24"/>
        </w:rPr>
      </w:pPr>
    </w:p>
    <w:p w:rsidR="00872F80" w:rsidRDefault="00872F80" w:rsidP="0095532E">
      <w:pPr>
        <w:rPr>
          <w:rFonts w:cs="Arial"/>
          <w:b/>
          <w:sz w:val="24"/>
        </w:rPr>
      </w:pPr>
    </w:p>
    <w:p w:rsidR="0054658A" w:rsidRDefault="0054658A" w:rsidP="0095532E">
      <w:pPr>
        <w:rPr>
          <w:rFonts w:cs="Arial"/>
          <w:b/>
          <w:sz w:val="24"/>
        </w:rPr>
      </w:pPr>
      <w:r>
        <w:rPr>
          <w:rFonts w:cs="Arial"/>
          <w:b/>
          <w:sz w:val="24"/>
        </w:rPr>
        <w:t>5.  Cliëntenraad</w:t>
      </w:r>
    </w:p>
    <w:p w:rsidR="0054658A" w:rsidRDefault="0054658A" w:rsidP="0095532E">
      <w:pPr>
        <w:rPr>
          <w:rFonts w:cs="Arial"/>
          <w:b/>
          <w:sz w:val="24"/>
        </w:rPr>
      </w:pPr>
    </w:p>
    <w:p w:rsidR="00872F80" w:rsidRPr="00872F80" w:rsidRDefault="00872F80" w:rsidP="0095532E">
      <w:pPr>
        <w:rPr>
          <w:rFonts w:cs="Arial"/>
          <w:szCs w:val="22"/>
        </w:rPr>
      </w:pPr>
      <w:r w:rsidRPr="00872F80">
        <w:rPr>
          <w:rFonts w:cs="Arial"/>
          <w:szCs w:val="22"/>
          <w:u w:val="single"/>
        </w:rPr>
        <w:t>Maandoverzicht cliënten</w:t>
      </w:r>
      <w:r w:rsidRPr="00872F80">
        <w:rPr>
          <w:rFonts w:cs="Arial"/>
          <w:szCs w:val="22"/>
        </w:rPr>
        <w:t>. Uit het meest recente overzicht blijkt dat er sprake is van weinig verandering in het totaalbeeld.</w:t>
      </w:r>
    </w:p>
    <w:p w:rsidR="0054658A" w:rsidRPr="00116B40" w:rsidRDefault="00116B40" w:rsidP="0095532E">
      <w:pPr>
        <w:rPr>
          <w:rFonts w:cs="Arial"/>
          <w:szCs w:val="22"/>
        </w:rPr>
      </w:pPr>
      <w:r w:rsidRPr="00116B40">
        <w:rPr>
          <w:rFonts w:cs="Arial"/>
          <w:szCs w:val="22"/>
        </w:rPr>
        <w:t xml:space="preserve">Van Gemeentewege wordt CR/PSW gevraagd mee te willen </w:t>
      </w:r>
      <w:r>
        <w:rPr>
          <w:rFonts w:cs="Arial"/>
          <w:szCs w:val="22"/>
        </w:rPr>
        <w:t>denken over aanvullende indicatoren die het armoedebeeld verder zouden kunnen</w:t>
      </w:r>
      <w:r w:rsidR="00CA291C">
        <w:rPr>
          <w:rFonts w:cs="Arial"/>
          <w:szCs w:val="22"/>
        </w:rPr>
        <w:t xml:space="preserve"> </w:t>
      </w:r>
      <w:r>
        <w:rPr>
          <w:rFonts w:cs="Arial"/>
          <w:szCs w:val="22"/>
        </w:rPr>
        <w:t>verfijnen</w:t>
      </w:r>
      <w:r w:rsidR="00CA291C">
        <w:rPr>
          <w:rFonts w:cs="Arial"/>
          <w:szCs w:val="22"/>
        </w:rPr>
        <w:t>.</w:t>
      </w:r>
    </w:p>
    <w:p w:rsidR="00872F80" w:rsidRDefault="00872F80" w:rsidP="0095532E">
      <w:pPr>
        <w:rPr>
          <w:rFonts w:cs="Arial"/>
          <w:b/>
          <w:sz w:val="24"/>
        </w:rPr>
      </w:pPr>
    </w:p>
    <w:p w:rsidR="0095532E" w:rsidRDefault="0054658A" w:rsidP="0095532E">
      <w:pPr>
        <w:rPr>
          <w:rFonts w:cs="Arial"/>
          <w:b/>
          <w:sz w:val="24"/>
        </w:rPr>
      </w:pPr>
      <w:r>
        <w:rPr>
          <w:rFonts w:cs="Arial"/>
          <w:b/>
          <w:sz w:val="24"/>
        </w:rPr>
        <w:t xml:space="preserve">6.  </w:t>
      </w:r>
      <w:r w:rsidR="007A5303" w:rsidRPr="00E26078">
        <w:rPr>
          <w:rFonts w:cs="Arial"/>
          <w:b/>
          <w:sz w:val="24"/>
        </w:rPr>
        <w:t>Invoering participatiewet</w:t>
      </w:r>
    </w:p>
    <w:p w:rsidR="0095532E" w:rsidRDefault="0095532E" w:rsidP="0095532E">
      <w:pPr>
        <w:rPr>
          <w:rFonts w:cs="Arial"/>
          <w:b/>
          <w:sz w:val="24"/>
        </w:rPr>
      </w:pPr>
    </w:p>
    <w:p w:rsidR="0095532E" w:rsidRDefault="007A5303" w:rsidP="0095532E">
      <w:pPr>
        <w:rPr>
          <w:rFonts w:cs="Arial"/>
          <w:b/>
          <w:sz w:val="24"/>
        </w:rPr>
      </w:pPr>
      <w:r w:rsidRPr="00436B41">
        <w:rPr>
          <w:rFonts w:cs="Arial"/>
          <w:b/>
        </w:rPr>
        <w:t>Adviezen concept-verordening</w:t>
      </w:r>
      <w:r w:rsidR="00116B40">
        <w:rPr>
          <w:rFonts w:cs="Arial"/>
          <w:b/>
        </w:rPr>
        <w:t xml:space="preserve"> reïntegratie</w:t>
      </w:r>
    </w:p>
    <w:p w:rsidR="00116B40" w:rsidRDefault="00116B40" w:rsidP="0095532E">
      <w:pPr>
        <w:rPr>
          <w:rFonts w:cs="Arial"/>
          <w:szCs w:val="22"/>
        </w:rPr>
      </w:pPr>
      <w:r w:rsidRPr="00116B40">
        <w:rPr>
          <w:rFonts w:cs="Arial"/>
          <w:szCs w:val="22"/>
        </w:rPr>
        <w:t>Dhr</w:t>
      </w:r>
      <w:r w:rsidR="000B2EE2">
        <w:rPr>
          <w:rFonts w:cs="Arial"/>
          <w:szCs w:val="22"/>
        </w:rPr>
        <w:t>.</w:t>
      </w:r>
      <w:r w:rsidRPr="00116B40">
        <w:rPr>
          <w:rFonts w:cs="Arial"/>
          <w:szCs w:val="22"/>
        </w:rPr>
        <w:t xml:space="preserve"> Smit zegt toe op korte termijn te zullen reageren op het gezamenlijk</w:t>
      </w:r>
      <w:r>
        <w:rPr>
          <w:rFonts w:cs="Arial"/>
          <w:szCs w:val="22"/>
        </w:rPr>
        <w:t>e concept-advies van CR/PSW en Wmo-adviesraad. Hij verduidelijkt dat de verordening region</w:t>
      </w:r>
      <w:r w:rsidR="005E4FF1">
        <w:rPr>
          <w:rFonts w:cs="Arial"/>
          <w:szCs w:val="22"/>
        </w:rPr>
        <w:t xml:space="preserve">aal is afgestemd. In de </w:t>
      </w:r>
      <w:r>
        <w:rPr>
          <w:rFonts w:cs="Arial"/>
          <w:szCs w:val="22"/>
        </w:rPr>
        <w:t xml:space="preserve">plenaire vergadering van 17 maart </w:t>
      </w:r>
      <w:r w:rsidR="005E4FF1">
        <w:rPr>
          <w:rFonts w:cs="Arial"/>
          <w:szCs w:val="22"/>
        </w:rPr>
        <w:t>zal</w:t>
      </w:r>
      <w:r>
        <w:rPr>
          <w:rFonts w:cs="Arial"/>
          <w:szCs w:val="22"/>
        </w:rPr>
        <w:t xml:space="preserve"> CR/PSW </w:t>
      </w:r>
      <w:r w:rsidR="005E4FF1">
        <w:rPr>
          <w:rFonts w:cs="Arial"/>
          <w:szCs w:val="22"/>
        </w:rPr>
        <w:t xml:space="preserve">het advies </w:t>
      </w:r>
      <w:r>
        <w:rPr>
          <w:rFonts w:cs="Arial"/>
          <w:szCs w:val="22"/>
        </w:rPr>
        <w:t>vaststellen.</w:t>
      </w:r>
    </w:p>
    <w:p w:rsidR="00116B40" w:rsidRPr="00116B40" w:rsidRDefault="00116B40" w:rsidP="0095532E">
      <w:pPr>
        <w:rPr>
          <w:rFonts w:cs="Arial"/>
          <w:sz w:val="24"/>
        </w:rPr>
      </w:pPr>
    </w:p>
    <w:p w:rsidR="0095532E" w:rsidRDefault="007A5303" w:rsidP="0095532E">
      <w:pPr>
        <w:rPr>
          <w:rFonts w:cs="Arial"/>
          <w:b/>
        </w:rPr>
      </w:pPr>
      <w:r w:rsidRPr="00436B41">
        <w:rPr>
          <w:rFonts w:cs="Arial"/>
          <w:b/>
        </w:rPr>
        <w:t>On</w:t>
      </w:r>
      <w:r w:rsidR="0095532E">
        <w:rPr>
          <w:rFonts w:cs="Arial"/>
          <w:b/>
        </w:rPr>
        <w:t>t</w:t>
      </w:r>
      <w:r w:rsidRPr="00436B41">
        <w:rPr>
          <w:rFonts w:cs="Arial"/>
          <w:b/>
        </w:rPr>
        <w:t>wikkelingen t.a.v. Promen</w:t>
      </w:r>
    </w:p>
    <w:p w:rsidR="0095532E" w:rsidRPr="00116B40" w:rsidRDefault="00CA291C" w:rsidP="0095532E">
      <w:pPr>
        <w:rPr>
          <w:rFonts w:cs="Arial"/>
        </w:rPr>
      </w:pPr>
      <w:r>
        <w:rPr>
          <w:rFonts w:cs="Arial"/>
        </w:rPr>
        <w:t>De Gemeente stemt in met de aanbevelingen zoals die door organisatie Bing in haar rapport zijn gemaakt over verbetering van de werkcultuur bij Promen.</w:t>
      </w:r>
    </w:p>
    <w:p w:rsidR="00116B40" w:rsidRPr="00CA291C" w:rsidRDefault="00CA291C" w:rsidP="0095532E">
      <w:pPr>
        <w:rPr>
          <w:rFonts w:cs="Arial"/>
        </w:rPr>
      </w:pPr>
      <w:r w:rsidRPr="00CA291C">
        <w:rPr>
          <w:rFonts w:cs="Arial"/>
        </w:rPr>
        <w:t xml:space="preserve">Wat betreft de toekomst van Promen </w:t>
      </w:r>
      <w:r>
        <w:rPr>
          <w:rFonts w:cs="Arial"/>
        </w:rPr>
        <w:t>worden verschillende mogelijkheden nader bekeken</w:t>
      </w:r>
      <w:r w:rsidR="00823966">
        <w:rPr>
          <w:rFonts w:cs="Arial"/>
        </w:rPr>
        <w:t xml:space="preserve">. De hiermee samenhangende kostenplaatjes </w:t>
      </w:r>
      <w:r w:rsidR="000B2EE2">
        <w:rPr>
          <w:rFonts w:cs="Arial"/>
        </w:rPr>
        <w:t>zullen</w:t>
      </w:r>
      <w:r w:rsidR="00823966">
        <w:rPr>
          <w:rFonts w:cs="Arial"/>
        </w:rPr>
        <w:t xml:space="preserve"> hierbij in een breed financieel kader be</w:t>
      </w:r>
      <w:r w:rsidR="000B2EE2">
        <w:rPr>
          <w:rFonts w:cs="Arial"/>
        </w:rPr>
        <w:t>zien worden</w:t>
      </w:r>
      <w:r w:rsidR="00823966">
        <w:rPr>
          <w:rFonts w:cs="Arial"/>
        </w:rPr>
        <w:t>.</w:t>
      </w:r>
    </w:p>
    <w:p w:rsidR="00116B40" w:rsidRDefault="00116B40" w:rsidP="0095532E">
      <w:pPr>
        <w:rPr>
          <w:rFonts w:cs="Arial"/>
          <w:b/>
        </w:rPr>
      </w:pPr>
    </w:p>
    <w:p w:rsidR="00E26078" w:rsidRDefault="007A5303" w:rsidP="00270888">
      <w:pPr>
        <w:rPr>
          <w:rFonts w:cs="Arial"/>
          <w:b/>
        </w:rPr>
      </w:pPr>
      <w:r w:rsidRPr="00436B41">
        <w:rPr>
          <w:rFonts w:cs="Arial"/>
          <w:b/>
        </w:rPr>
        <w:t>Pilots: voortgang en ervaringen</w:t>
      </w:r>
    </w:p>
    <w:p w:rsidR="00270888" w:rsidRDefault="00270888" w:rsidP="00270888">
      <w:pPr>
        <w:rPr>
          <w:rFonts w:cs="Arial"/>
        </w:rPr>
      </w:pPr>
      <w:r w:rsidRPr="00270888">
        <w:rPr>
          <w:rFonts w:cs="Arial"/>
          <w:u w:val="single"/>
        </w:rPr>
        <w:t xml:space="preserve">Pilot </w:t>
      </w:r>
      <w:r w:rsidR="00823966">
        <w:rPr>
          <w:rFonts w:cs="Arial"/>
          <w:u w:val="single"/>
        </w:rPr>
        <w:t>B</w:t>
      </w:r>
      <w:r w:rsidRPr="00270888">
        <w:rPr>
          <w:rFonts w:cs="Arial"/>
          <w:u w:val="single"/>
        </w:rPr>
        <w:t>eschut werk</w:t>
      </w:r>
      <w:r>
        <w:rPr>
          <w:rFonts w:cs="Arial"/>
        </w:rPr>
        <w:t>.</w:t>
      </w:r>
      <w:r w:rsidR="00823966">
        <w:rPr>
          <w:rFonts w:cs="Arial"/>
        </w:rPr>
        <w:t xml:space="preserve"> Deze gaat beginnen zodra de details van de verordening vastgelegd zijn.</w:t>
      </w:r>
    </w:p>
    <w:p w:rsidR="00823966" w:rsidRDefault="00823966" w:rsidP="00270888">
      <w:pPr>
        <w:rPr>
          <w:rFonts w:cs="Arial"/>
        </w:rPr>
      </w:pPr>
      <w:r>
        <w:rPr>
          <w:rFonts w:cs="Arial"/>
          <w:u w:val="single"/>
        </w:rPr>
        <w:t>Pilot Tegenprestatie</w:t>
      </w:r>
      <w:r>
        <w:rPr>
          <w:rFonts w:cs="Arial"/>
        </w:rPr>
        <w:t xml:space="preserve"> . Deze gaat binnenkort van start.</w:t>
      </w:r>
    </w:p>
    <w:p w:rsidR="00823966" w:rsidRPr="00823966" w:rsidRDefault="00823966" w:rsidP="00270888">
      <w:pPr>
        <w:rPr>
          <w:rFonts w:cs="Arial"/>
        </w:rPr>
      </w:pPr>
      <w:r>
        <w:rPr>
          <w:rFonts w:cs="Arial"/>
        </w:rPr>
        <w:t>CR/PSW geeft aan graag betrokken te willen zijn bij deze pilot. Binnenkort zal CR/PSW gevraagd worden commentaar te leveren op het concept van de z.g. ‘uitnodigingsbrief’.</w:t>
      </w:r>
    </w:p>
    <w:p w:rsidR="00270888" w:rsidRPr="00270888" w:rsidRDefault="00270888" w:rsidP="00270888">
      <w:pPr>
        <w:rPr>
          <w:rFonts w:cs="Arial"/>
        </w:rPr>
      </w:pPr>
      <w:r w:rsidRPr="00270888">
        <w:rPr>
          <w:rFonts w:cs="Arial"/>
          <w:u w:val="single"/>
        </w:rPr>
        <w:t>Pilot Sociaal Team</w:t>
      </w:r>
      <w:r>
        <w:rPr>
          <w:rFonts w:cs="Arial"/>
        </w:rPr>
        <w:t xml:space="preserve">: Deze pilot loopt. </w:t>
      </w:r>
      <w:r w:rsidR="000B2EE2">
        <w:rPr>
          <w:rFonts w:cs="Arial"/>
        </w:rPr>
        <w:t>In de plenaire PSW-vergadering zal meer info verschaft worden.</w:t>
      </w:r>
    </w:p>
    <w:p w:rsidR="00E26078" w:rsidRDefault="00E26078" w:rsidP="00E26078">
      <w:pPr>
        <w:ind w:left="360"/>
        <w:rPr>
          <w:rFonts w:cs="Arial"/>
          <w:b/>
          <w:sz w:val="24"/>
        </w:rPr>
      </w:pPr>
    </w:p>
    <w:p w:rsidR="00270888" w:rsidRDefault="0054658A" w:rsidP="00270888">
      <w:pPr>
        <w:rPr>
          <w:rFonts w:cs="Arial"/>
          <w:b/>
          <w:sz w:val="24"/>
        </w:rPr>
      </w:pPr>
      <w:r>
        <w:rPr>
          <w:rFonts w:cs="Arial"/>
          <w:b/>
          <w:bCs/>
        </w:rPr>
        <w:t>7</w:t>
      </w:r>
      <w:r w:rsidR="00E26078" w:rsidRPr="00E26078">
        <w:rPr>
          <w:rFonts w:cs="Arial"/>
          <w:b/>
          <w:bCs/>
        </w:rPr>
        <w:t>.</w:t>
      </w:r>
      <w:r w:rsidR="00E26078">
        <w:rPr>
          <w:rFonts w:cs="Arial"/>
          <w:b/>
          <w:sz w:val="24"/>
        </w:rPr>
        <w:t xml:space="preserve">  Wa</w:t>
      </w:r>
      <w:r w:rsidR="007A5303">
        <w:rPr>
          <w:rFonts w:cs="Arial"/>
          <w:b/>
          <w:sz w:val="24"/>
        </w:rPr>
        <w:t xml:space="preserve">t verder ter tafel komt </w:t>
      </w:r>
    </w:p>
    <w:p w:rsidR="00270888" w:rsidRDefault="00270888" w:rsidP="00270888">
      <w:pPr>
        <w:rPr>
          <w:rFonts w:cs="Arial"/>
          <w:b/>
          <w:sz w:val="24"/>
        </w:rPr>
      </w:pPr>
    </w:p>
    <w:p w:rsidR="00E26078" w:rsidRDefault="00823966" w:rsidP="00270888">
      <w:pPr>
        <w:rPr>
          <w:rFonts w:cs="Arial"/>
          <w:b/>
          <w:sz w:val="24"/>
        </w:rPr>
      </w:pPr>
      <w:r>
        <w:rPr>
          <w:rFonts w:cs="Arial"/>
          <w:b/>
          <w:szCs w:val="22"/>
        </w:rPr>
        <w:t>Jaarplan</w:t>
      </w:r>
    </w:p>
    <w:p w:rsidR="0053753D" w:rsidRDefault="00823966" w:rsidP="00270888">
      <w:pPr>
        <w:rPr>
          <w:rFonts w:cs="Arial"/>
          <w:szCs w:val="22"/>
        </w:rPr>
      </w:pPr>
      <w:r>
        <w:rPr>
          <w:rFonts w:cs="Arial"/>
          <w:szCs w:val="22"/>
        </w:rPr>
        <w:t>Het co</w:t>
      </w:r>
      <w:r w:rsidR="0053753D">
        <w:rPr>
          <w:rFonts w:cs="Arial"/>
          <w:szCs w:val="22"/>
        </w:rPr>
        <w:t>n</w:t>
      </w:r>
      <w:r>
        <w:rPr>
          <w:rFonts w:cs="Arial"/>
          <w:szCs w:val="22"/>
        </w:rPr>
        <w:t xml:space="preserve">cept-jaarplan voor 2015 wordt besproken </w:t>
      </w:r>
      <w:r w:rsidR="0053753D">
        <w:rPr>
          <w:rFonts w:cs="Arial"/>
          <w:szCs w:val="22"/>
        </w:rPr>
        <w:t>en waar nodig aangepast</w:t>
      </w:r>
    </w:p>
    <w:p w:rsidR="0053753D" w:rsidRDefault="0053753D" w:rsidP="00270888">
      <w:pPr>
        <w:rPr>
          <w:rFonts w:cs="Arial"/>
          <w:szCs w:val="22"/>
        </w:rPr>
      </w:pPr>
      <w:r>
        <w:rPr>
          <w:rFonts w:cs="Arial"/>
          <w:szCs w:val="22"/>
        </w:rPr>
        <w:t>Aan de gemeente wordt gevraagd om toezending van het planningoverzicht betreffende de nog te behandelen verordeningen en regeling</w:t>
      </w:r>
      <w:r w:rsidR="00E378EE">
        <w:rPr>
          <w:rFonts w:cs="Arial"/>
          <w:szCs w:val="22"/>
        </w:rPr>
        <w:t>en</w:t>
      </w:r>
      <w:r>
        <w:rPr>
          <w:rFonts w:cs="Arial"/>
          <w:szCs w:val="22"/>
        </w:rPr>
        <w:t xml:space="preserve">, </w:t>
      </w:r>
      <w:r w:rsidR="00E378EE">
        <w:rPr>
          <w:rFonts w:cs="Arial"/>
          <w:szCs w:val="22"/>
        </w:rPr>
        <w:t xml:space="preserve">de </w:t>
      </w:r>
      <w:r>
        <w:rPr>
          <w:rFonts w:cs="Arial"/>
          <w:szCs w:val="22"/>
        </w:rPr>
        <w:t xml:space="preserve">herziening minimabeleid, en </w:t>
      </w:r>
      <w:r w:rsidR="00E378EE">
        <w:rPr>
          <w:rFonts w:cs="Arial"/>
          <w:szCs w:val="22"/>
        </w:rPr>
        <w:t xml:space="preserve">het </w:t>
      </w:r>
      <w:r>
        <w:rPr>
          <w:rFonts w:cs="Arial"/>
          <w:szCs w:val="22"/>
        </w:rPr>
        <w:t>cliëntenparticipatie</w:t>
      </w:r>
      <w:r w:rsidR="00E378EE">
        <w:rPr>
          <w:rFonts w:cs="Arial"/>
          <w:szCs w:val="22"/>
        </w:rPr>
        <w:t>beleid</w:t>
      </w:r>
      <w:r>
        <w:rPr>
          <w:rFonts w:cs="Arial"/>
          <w:szCs w:val="22"/>
        </w:rPr>
        <w:t>. De Gemeente zegt dit toe.</w:t>
      </w:r>
    </w:p>
    <w:p w:rsidR="00E26078" w:rsidRDefault="00E26078" w:rsidP="00E26078">
      <w:pPr>
        <w:ind w:left="360"/>
        <w:rPr>
          <w:rFonts w:cs="Arial"/>
          <w:b/>
          <w:szCs w:val="22"/>
        </w:rPr>
      </w:pPr>
    </w:p>
    <w:p w:rsidR="00E26078" w:rsidRDefault="0054658A" w:rsidP="00E26078">
      <w:pPr>
        <w:rPr>
          <w:rFonts w:cs="Arial"/>
          <w:b/>
          <w:sz w:val="24"/>
        </w:rPr>
      </w:pPr>
      <w:r>
        <w:rPr>
          <w:rFonts w:cs="Arial"/>
          <w:b/>
          <w:bCs/>
        </w:rPr>
        <w:t>8</w:t>
      </w:r>
      <w:r w:rsidR="00E26078" w:rsidRPr="00E26078">
        <w:rPr>
          <w:rFonts w:cs="Arial"/>
          <w:b/>
          <w:bCs/>
        </w:rPr>
        <w:t>.</w:t>
      </w:r>
      <w:r w:rsidR="00E26078">
        <w:rPr>
          <w:rFonts w:cs="Arial"/>
          <w:b/>
          <w:sz w:val="24"/>
        </w:rPr>
        <w:t xml:space="preserve"> Rondvraag</w:t>
      </w:r>
    </w:p>
    <w:p w:rsidR="00E378EE" w:rsidRPr="0026018A" w:rsidRDefault="0053753D" w:rsidP="00E26078">
      <w:pPr>
        <w:rPr>
          <w:rFonts w:cs="Arial"/>
          <w:szCs w:val="22"/>
        </w:rPr>
      </w:pPr>
      <w:r>
        <w:rPr>
          <w:rFonts w:cs="Arial"/>
          <w:szCs w:val="22"/>
        </w:rPr>
        <w:t>D</w:t>
      </w:r>
      <w:r w:rsidR="0026018A" w:rsidRPr="0026018A">
        <w:rPr>
          <w:rFonts w:cs="Arial"/>
          <w:szCs w:val="22"/>
        </w:rPr>
        <w:t xml:space="preserve">hr. Grootendorst </w:t>
      </w:r>
      <w:r w:rsidR="000B2EE2">
        <w:rPr>
          <w:rFonts w:cs="Arial"/>
          <w:szCs w:val="22"/>
        </w:rPr>
        <w:t xml:space="preserve">vraagt </w:t>
      </w:r>
      <w:r w:rsidR="00E378EE">
        <w:rPr>
          <w:rFonts w:cs="Arial"/>
          <w:szCs w:val="22"/>
        </w:rPr>
        <w:t xml:space="preserve">wat het beleid is t.a.v. </w:t>
      </w:r>
      <w:r w:rsidR="00E378EE" w:rsidRPr="00E378EE">
        <w:rPr>
          <w:rFonts w:cs="Arial"/>
          <w:color w:val="000000"/>
        </w:rPr>
        <w:t xml:space="preserve">jongeren uit het speciaal onderwijs en </w:t>
      </w:r>
      <w:r w:rsidR="00E378EE">
        <w:rPr>
          <w:rFonts w:cs="Arial"/>
          <w:color w:val="000000"/>
        </w:rPr>
        <w:t xml:space="preserve">het </w:t>
      </w:r>
      <w:r w:rsidR="00E378EE" w:rsidRPr="00E378EE">
        <w:rPr>
          <w:rFonts w:cs="Arial"/>
          <w:color w:val="000000"/>
        </w:rPr>
        <w:t>praktijkonderwijs</w:t>
      </w:r>
      <w:r w:rsidR="00E378EE">
        <w:rPr>
          <w:rFonts w:cs="Arial"/>
          <w:color w:val="000000"/>
        </w:rPr>
        <w:t xml:space="preserve"> wat zich richt op het in de juiste positie brengen van deze jongeren voor toetreding tot de arbeidsmarkt. Op dit punt zal in het volgende Kwartaaloverleg worden teruggekomen.</w:t>
      </w:r>
    </w:p>
    <w:p w:rsidR="008E0F0A" w:rsidRDefault="008E0F0A" w:rsidP="00E26078">
      <w:pPr>
        <w:rPr>
          <w:rFonts w:cs="Arial"/>
          <w:b/>
          <w:bCs/>
          <w:sz w:val="24"/>
        </w:rPr>
      </w:pPr>
    </w:p>
    <w:p w:rsidR="00E26078" w:rsidRPr="0026018A" w:rsidRDefault="0054658A" w:rsidP="00E26078">
      <w:pPr>
        <w:rPr>
          <w:rFonts w:cs="Arial"/>
          <w:b/>
          <w:sz w:val="24"/>
        </w:rPr>
      </w:pPr>
      <w:r>
        <w:rPr>
          <w:rFonts w:cs="Arial"/>
          <w:b/>
          <w:bCs/>
          <w:sz w:val="24"/>
        </w:rPr>
        <w:t>9</w:t>
      </w:r>
      <w:r w:rsidR="00E26078" w:rsidRPr="0026018A">
        <w:rPr>
          <w:rFonts w:cs="Arial"/>
          <w:b/>
          <w:bCs/>
          <w:sz w:val="24"/>
        </w:rPr>
        <w:t xml:space="preserve">.  </w:t>
      </w:r>
      <w:r w:rsidR="00C31657">
        <w:rPr>
          <w:rFonts w:cs="Arial"/>
          <w:b/>
          <w:bCs/>
          <w:sz w:val="24"/>
        </w:rPr>
        <w:t xml:space="preserve"> </w:t>
      </w:r>
      <w:r w:rsidR="00E26078" w:rsidRPr="0026018A">
        <w:rPr>
          <w:rFonts w:cs="Arial"/>
          <w:b/>
          <w:bCs/>
          <w:sz w:val="24"/>
        </w:rPr>
        <w:t>Sluiting</w:t>
      </w:r>
    </w:p>
    <w:p w:rsidR="0026018A" w:rsidRDefault="0026018A" w:rsidP="0026018A">
      <w:pPr>
        <w:rPr>
          <w:rFonts w:cs="Arial"/>
          <w:b/>
          <w:szCs w:val="22"/>
        </w:rPr>
      </w:pPr>
      <w:r w:rsidRPr="00150E3A">
        <w:rPr>
          <w:rFonts w:cs="Arial"/>
          <w:szCs w:val="22"/>
        </w:rPr>
        <w:t>Het overleg wordt om 1</w:t>
      </w:r>
      <w:r w:rsidR="000B2EE2">
        <w:rPr>
          <w:rFonts w:cs="Arial"/>
          <w:szCs w:val="22"/>
        </w:rPr>
        <w:t>1</w:t>
      </w:r>
      <w:r w:rsidRPr="00150E3A">
        <w:rPr>
          <w:rFonts w:cs="Arial"/>
          <w:szCs w:val="22"/>
        </w:rPr>
        <w:t xml:space="preserve">.45 uur afgesloten.  Het volgende overleg staat gepland voor </w:t>
      </w:r>
      <w:r w:rsidR="005E4FF1">
        <w:rPr>
          <w:rFonts w:cs="Arial"/>
          <w:szCs w:val="22"/>
        </w:rPr>
        <w:t>woensdag 10</w:t>
      </w:r>
      <w:r w:rsidR="000D4469">
        <w:rPr>
          <w:rFonts w:cs="Arial"/>
          <w:szCs w:val="22"/>
        </w:rPr>
        <w:t xml:space="preserve"> </w:t>
      </w:r>
      <w:r w:rsidR="005E4FF1">
        <w:rPr>
          <w:rFonts w:cs="Arial"/>
          <w:szCs w:val="22"/>
        </w:rPr>
        <w:t>juni</w:t>
      </w:r>
      <w:r w:rsidR="000D4469">
        <w:rPr>
          <w:rFonts w:cs="Arial"/>
          <w:szCs w:val="22"/>
        </w:rPr>
        <w:t xml:space="preserve"> 2015</w:t>
      </w:r>
      <w:r w:rsidRPr="00150E3A">
        <w:rPr>
          <w:rFonts w:cs="Arial"/>
          <w:szCs w:val="22"/>
        </w:rPr>
        <w:t xml:space="preserve">, </w:t>
      </w:r>
      <w:r w:rsidR="000D4469">
        <w:rPr>
          <w:rFonts w:cs="Arial"/>
          <w:szCs w:val="22"/>
        </w:rPr>
        <w:t xml:space="preserve">aanvang </w:t>
      </w:r>
      <w:r w:rsidRPr="00150E3A">
        <w:rPr>
          <w:rFonts w:cs="Arial"/>
          <w:szCs w:val="22"/>
        </w:rPr>
        <w:t>1</w:t>
      </w:r>
      <w:r w:rsidR="005E4FF1">
        <w:rPr>
          <w:rFonts w:cs="Arial"/>
          <w:szCs w:val="22"/>
        </w:rPr>
        <w:t>1</w:t>
      </w:r>
      <w:r w:rsidRPr="00150E3A">
        <w:rPr>
          <w:rFonts w:cs="Arial"/>
          <w:szCs w:val="22"/>
        </w:rPr>
        <w:t>.00 uur.</w:t>
      </w:r>
      <w:r w:rsidRPr="00E378C7">
        <w:rPr>
          <w:rFonts w:cs="Arial"/>
          <w:b/>
          <w:szCs w:val="22"/>
        </w:rPr>
        <w:t xml:space="preserve"> </w:t>
      </w:r>
    </w:p>
    <w:p w:rsidR="00C645DD" w:rsidRDefault="00C645DD" w:rsidP="00C645DD">
      <w:pPr>
        <w:rPr>
          <w:rFonts w:cs="Arial"/>
          <w:szCs w:val="22"/>
        </w:rPr>
      </w:pPr>
    </w:p>
    <w:sectPr w:rsidR="00C645DD" w:rsidSect="00884255">
      <w:headerReference w:type="default" r:id="rId8"/>
      <w:footerReference w:type="default" r:id="rId9"/>
      <w:pgSz w:w="11906" w:h="16838" w:code="9"/>
      <w:pgMar w:top="1616" w:right="1418" w:bottom="289" w:left="1418" w:header="709" w:footer="6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24F" w:rsidRDefault="00A9224F">
      <w:r>
        <w:separator/>
      </w:r>
    </w:p>
  </w:endnote>
  <w:endnote w:type="continuationSeparator" w:id="0">
    <w:p w:rsidR="00A9224F" w:rsidRDefault="00A922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77E" w:rsidRPr="00FE793C" w:rsidRDefault="0048177E">
    <w:pPr>
      <w:pStyle w:val="Voettekst"/>
      <w:jc w:val="center"/>
      <w:rPr>
        <w:rFonts w:ascii="Tahoma" w:hAnsi="Tahoma" w:cs="Tahoma"/>
        <w:sz w:val="18"/>
        <w:szCs w:val="18"/>
      </w:rPr>
    </w:pPr>
    <w:r w:rsidRPr="00FE793C">
      <w:rPr>
        <w:rStyle w:val="Paginanummer"/>
        <w:rFonts w:ascii="Tahoma" w:hAnsi="Tahoma" w:cs="Tahoma"/>
        <w:sz w:val="18"/>
        <w:szCs w:val="18"/>
      </w:rPr>
      <w:t xml:space="preserve">Pagina </w:t>
    </w:r>
    <w:r w:rsidR="000B29DC" w:rsidRPr="00FE793C">
      <w:rPr>
        <w:rStyle w:val="Paginanummer"/>
        <w:rFonts w:ascii="Tahoma" w:hAnsi="Tahoma" w:cs="Tahoma"/>
        <w:sz w:val="18"/>
        <w:szCs w:val="18"/>
      </w:rPr>
      <w:fldChar w:fldCharType="begin"/>
    </w:r>
    <w:r w:rsidRPr="00FE793C">
      <w:rPr>
        <w:rStyle w:val="Paginanummer"/>
        <w:rFonts w:ascii="Tahoma" w:hAnsi="Tahoma" w:cs="Tahoma"/>
        <w:sz w:val="18"/>
        <w:szCs w:val="18"/>
      </w:rPr>
      <w:instrText xml:space="preserve"> PAGE </w:instrText>
    </w:r>
    <w:r w:rsidR="000B29DC" w:rsidRPr="00FE793C">
      <w:rPr>
        <w:rStyle w:val="Paginanummer"/>
        <w:rFonts w:ascii="Tahoma" w:hAnsi="Tahoma" w:cs="Tahoma"/>
        <w:sz w:val="18"/>
        <w:szCs w:val="18"/>
      </w:rPr>
      <w:fldChar w:fldCharType="separate"/>
    </w:r>
    <w:r w:rsidR="00F23E40">
      <w:rPr>
        <w:rStyle w:val="Paginanummer"/>
        <w:rFonts w:ascii="Tahoma" w:hAnsi="Tahoma" w:cs="Tahoma"/>
        <w:noProof/>
        <w:sz w:val="18"/>
        <w:szCs w:val="18"/>
      </w:rPr>
      <w:t>1</w:t>
    </w:r>
    <w:r w:rsidR="000B29DC" w:rsidRPr="00FE793C">
      <w:rPr>
        <w:rStyle w:val="Paginanummer"/>
        <w:rFonts w:ascii="Tahoma" w:hAnsi="Tahoma" w:cs="Tahoma"/>
        <w:sz w:val="18"/>
        <w:szCs w:val="18"/>
      </w:rPr>
      <w:fldChar w:fldCharType="end"/>
    </w:r>
    <w:r w:rsidRPr="00FE793C">
      <w:rPr>
        <w:rStyle w:val="Paginanummer"/>
        <w:rFonts w:ascii="Tahoma" w:hAnsi="Tahoma" w:cs="Tahoma"/>
        <w:sz w:val="18"/>
        <w:szCs w:val="18"/>
      </w:rPr>
      <w:t xml:space="preserve"> van </w:t>
    </w:r>
    <w:r w:rsidR="000B29DC" w:rsidRPr="00FE793C">
      <w:rPr>
        <w:rStyle w:val="Paginanummer"/>
        <w:rFonts w:ascii="Tahoma" w:hAnsi="Tahoma" w:cs="Tahoma"/>
        <w:sz w:val="18"/>
        <w:szCs w:val="18"/>
      </w:rPr>
      <w:fldChar w:fldCharType="begin"/>
    </w:r>
    <w:r w:rsidRPr="00FE793C">
      <w:rPr>
        <w:rStyle w:val="Paginanummer"/>
        <w:rFonts w:ascii="Tahoma" w:hAnsi="Tahoma" w:cs="Tahoma"/>
        <w:sz w:val="18"/>
        <w:szCs w:val="18"/>
      </w:rPr>
      <w:instrText xml:space="preserve"> NUMPAGES </w:instrText>
    </w:r>
    <w:r w:rsidR="000B29DC" w:rsidRPr="00FE793C">
      <w:rPr>
        <w:rStyle w:val="Paginanummer"/>
        <w:rFonts w:ascii="Tahoma" w:hAnsi="Tahoma" w:cs="Tahoma"/>
        <w:sz w:val="18"/>
        <w:szCs w:val="18"/>
      </w:rPr>
      <w:fldChar w:fldCharType="separate"/>
    </w:r>
    <w:r w:rsidR="00F23E40">
      <w:rPr>
        <w:rStyle w:val="Paginanummer"/>
        <w:rFonts w:ascii="Tahoma" w:hAnsi="Tahoma" w:cs="Tahoma"/>
        <w:noProof/>
        <w:sz w:val="18"/>
        <w:szCs w:val="18"/>
      </w:rPr>
      <w:t>2</w:t>
    </w:r>
    <w:r w:rsidR="000B29DC" w:rsidRPr="00FE793C">
      <w:rPr>
        <w:rStyle w:val="Paginanummer"/>
        <w:rFonts w:ascii="Tahoma" w:hAnsi="Tahoma" w:cs="Tahoma"/>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24F" w:rsidRDefault="00A9224F">
      <w:r>
        <w:separator/>
      </w:r>
    </w:p>
  </w:footnote>
  <w:footnote w:type="continuationSeparator" w:id="0">
    <w:p w:rsidR="00A9224F" w:rsidRDefault="00A922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77E" w:rsidRDefault="0048177E">
    <w:pPr>
      <w:pStyle w:val="Koptekst"/>
    </w:pPr>
  </w:p>
  <w:p w:rsidR="0048177E" w:rsidRDefault="000B29DC">
    <w:pPr>
      <w:pStyle w:val="Koptekst"/>
    </w:pPr>
    <w:r>
      <w:rPr>
        <w:noProof/>
      </w:rPr>
      <w:pict>
        <v:shapetype id="_x0000_t165" coordsize="21600,21600" o:spt="165" adj="10125" path="m,c7200@0,14400@0,21600,m,21600r21600,e">
          <v:formulas>
            <v:f eqn="prod #0 4 3"/>
            <v:f eqn="val #0"/>
            <v:f eqn="prod #0 2 3"/>
            <v:f eqn="sum 21600 0 @2"/>
          </v:formulas>
          <v:path textpathok="t" o:connecttype="custom" o:connectlocs="10800,@1;0,10800;10800,21600;21600,10800" o:connectangles="270,180,90,0"/>
          <v:textpath on="t" fitshape="t" xscale="t"/>
          <v:handles>
            <v:h position="center,#0" yrange="0,20250"/>
          </v:handles>
          <o:lock v:ext="edit" text="t" shapetype="t"/>
        </v:shapetype>
        <v:shape id="_x0000_s2049" type="#_x0000_t165" style="position:absolute;margin-left:270pt;margin-top:5.8pt;width:180pt;height:36pt;z-index:-1" wrapcoords="90 0 -90 1800 -90 8100 3330 14400 3780 14400 4140 21150 16650 21150 16830 15300 16110 14850 11250 14400 21240 8550 21240 0 90 0" adj="0,10800" fillcolor="black">
          <v:shadow color="#868686"/>
          <v:textpath style="font-family:&quot;Arial Unicode MS&quot;;font-size:24pt;v-text-kern:t" trim="t" fitpath="t" xscale="f" string="Stichting CliëntenRaad&#10;Waddinxveen &#10;"/>
          <w10:wrap type="tight"/>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pt;height:78pt">
          <v:imagedata r:id="rId1" o:title="logospw400"/>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3037"/>
    <w:multiLevelType w:val="hybridMultilevel"/>
    <w:tmpl w:val="E506BE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5C45FE9"/>
    <w:multiLevelType w:val="hybridMultilevel"/>
    <w:tmpl w:val="778A5974"/>
    <w:lvl w:ilvl="0" w:tplc="0413000F">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BA03BBD"/>
    <w:multiLevelType w:val="hybridMultilevel"/>
    <w:tmpl w:val="E902775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13973B80"/>
    <w:multiLevelType w:val="hybridMultilevel"/>
    <w:tmpl w:val="BBF0810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nsid w:val="18D439F3"/>
    <w:multiLevelType w:val="hybridMultilevel"/>
    <w:tmpl w:val="A58A46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903450A"/>
    <w:multiLevelType w:val="hybridMultilevel"/>
    <w:tmpl w:val="915C15B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nsid w:val="20BC07FE"/>
    <w:multiLevelType w:val="hybridMultilevel"/>
    <w:tmpl w:val="51244132"/>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360B7342"/>
    <w:multiLevelType w:val="hybridMultilevel"/>
    <w:tmpl w:val="70421E9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3F2E0F00"/>
    <w:multiLevelType w:val="hybridMultilevel"/>
    <w:tmpl w:val="A8542540"/>
    <w:lvl w:ilvl="0" w:tplc="E5D82032">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FCF3A9F"/>
    <w:multiLevelType w:val="hybridMultilevel"/>
    <w:tmpl w:val="418639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00077BA"/>
    <w:multiLevelType w:val="hybridMultilevel"/>
    <w:tmpl w:val="581C94D0"/>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481D37FE"/>
    <w:multiLevelType w:val="hybridMultilevel"/>
    <w:tmpl w:val="741855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85E0A19"/>
    <w:multiLevelType w:val="hybridMultilevel"/>
    <w:tmpl w:val="03D69F86"/>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3">
    <w:nsid w:val="4D212FB5"/>
    <w:multiLevelType w:val="hybridMultilevel"/>
    <w:tmpl w:val="8CEA6F5E"/>
    <w:lvl w:ilvl="0" w:tplc="84D8E2D4">
      <w:numFmt w:val="bullet"/>
      <w:lvlText w:val="-"/>
      <w:lvlJc w:val="left"/>
      <w:pPr>
        <w:ind w:left="1800" w:hanging="360"/>
      </w:pPr>
      <w:rPr>
        <w:rFonts w:ascii="Calibri" w:eastAsia="Calibri" w:hAnsi="Calibri" w:cs="Aria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4">
    <w:nsid w:val="5132365F"/>
    <w:multiLevelType w:val="hybridMultilevel"/>
    <w:tmpl w:val="2F34280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5">
    <w:nsid w:val="58296C34"/>
    <w:multiLevelType w:val="hybridMultilevel"/>
    <w:tmpl w:val="CAACD8FC"/>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59501DD6"/>
    <w:multiLevelType w:val="hybridMultilevel"/>
    <w:tmpl w:val="3EDCF056"/>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5AC052DA"/>
    <w:multiLevelType w:val="hybridMultilevel"/>
    <w:tmpl w:val="7CF06A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5B58171F"/>
    <w:multiLevelType w:val="hybridMultilevel"/>
    <w:tmpl w:val="7724FDE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9">
    <w:nsid w:val="69EA0B3E"/>
    <w:multiLevelType w:val="hybridMultilevel"/>
    <w:tmpl w:val="EF02E0B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0">
    <w:nsid w:val="6D174B34"/>
    <w:multiLevelType w:val="hybridMultilevel"/>
    <w:tmpl w:val="AAE6B6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3"/>
  </w:num>
  <w:num w:numId="5">
    <w:abstractNumId w:val="18"/>
  </w:num>
  <w:num w:numId="6">
    <w:abstractNumId w:val="16"/>
  </w:num>
  <w:num w:numId="7">
    <w:abstractNumId w:val="15"/>
  </w:num>
  <w:num w:numId="8">
    <w:abstractNumId w:val="1"/>
  </w:num>
  <w:num w:numId="9">
    <w:abstractNumId w:val="6"/>
  </w:num>
  <w:num w:numId="10">
    <w:abstractNumId w:val="10"/>
  </w:num>
  <w:num w:numId="11">
    <w:abstractNumId w:val="11"/>
  </w:num>
  <w:num w:numId="12">
    <w:abstractNumId w:val="0"/>
  </w:num>
  <w:num w:numId="13">
    <w:abstractNumId w:val="9"/>
  </w:num>
  <w:num w:numId="14">
    <w:abstractNumId w:val="20"/>
  </w:num>
  <w:num w:numId="15">
    <w:abstractNumId w:val="17"/>
  </w:num>
  <w:num w:numId="16">
    <w:abstractNumId w:val="8"/>
  </w:num>
  <w:num w:numId="17">
    <w:abstractNumId w:val="13"/>
  </w:num>
  <w:num w:numId="18">
    <w:abstractNumId w:val="14"/>
  </w:num>
  <w:num w:numId="19">
    <w:abstractNumId w:val="4"/>
  </w:num>
  <w:num w:numId="20">
    <w:abstractNumId w:val="19"/>
  </w:num>
  <w:num w:numId="21">
    <w:abstractNumId w:val="1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nl-NL" w:vendorID="9" w:dllVersion="512" w:checkStyle="1"/>
  <w:activeWritingStyle w:appName="MSWord" w:lang="nl-NL" w:vendorID="1" w:dllVersion="512" w:checkStyle="1"/>
  <w:stylePaneFormatFilter w:val="3F01"/>
  <w:doNotTrackMoves/>
  <w:defaultTabStop w:val="708"/>
  <w:hyphenationZone w:val="425"/>
  <w:noPunctuationKerning/>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A497F"/>
    <w:rsid w:val="00000EC9"/>
    <w:rsid w:val="000076D2"/>
    <w:rsid w:val="00011AFA"/>
    <w:rsid w:val="000136ED"/>
    <w:rsid w:val="000151AD"/>
    <w:rsid w:val="0001540A"/>
    <w:rsid w:val="00022D82"/>
    <w:rsid w:val="000273C8"/>
    <w:rsid w:val="00035849"/>
    <w:rsid w:val="00036ECE"/>
    <w:rsid w:val="00044F14"/>
    <w:rsid w:val="00053322"/>
    <w:rsid w:val="000533D4"/>
    <w:rsid w:val="000559FF"/>
    <w:rsid w:val="00056C34"/>
    <w:rsid w:val="00061C8B"/>
    <w:rsid w:val="00074C95"/>
    <w:rsid w:val="000833CB"/>
    <w:rsid w:val="00087912"/>
    <w:rsid w:val="000A464A"/>
    <w:rsid w:val="000B11D8"/>
    <w:rsid w:val="000B29DC"/>
    <w:rsid w:val="000B2EE2"/>
    <w:rsid w:val="000B4DD9"/>
    <w:rsid w:val="000B543B"/>
    <w:rsid w:val="000C7C4B"/>
    <w:rsid w:val="000D1AA9"/>
    <w:rsid w:val="000D266B"/>
    <w:rsid w:val="000D4469"/>
    <w:rsid w:val="000D596C"/>
    <w:rsid w:val="000D70C9"/>
    <w:rsid w:val="000D7B05"/>
    <w:rsid w:val="000E586C"/>
    <w:rsid w:val="000E7F7A"/>
    <w:rsid w:val="000F2B2B"/>
    <w:rsid w:val="000F7CCF"/>
    <w:rsid w:val="00107B36"/>
    <w:rsid w:val="00116B40"/>
    <w:rsid w:val="00116DD8"/>
    <w:rsid w:val="00120C34"/>
    <w:rsid w:val="00135BE3"/>
    <w:rsid w:val="001365BC"/>
    <w:rsid w:val="00143E11"/>
    <w:rsid w:val="00150E3A"/>
    <w:rsid w:val="001518D0"/>
    <w:rsid w:val="00163ADC"/>
    <w:rsid w:val="00164216"/>
    <w:rsid w:val="00164F2D"/>
    <w:rsid w:val="00165819"/>
    <w:rsid w:val="001671EA"/>
    <w:rsid w:val="001823D1"/>
    <w:rsid w:val="001906FB"/>
    <w:rsid w:val="00191148"/>
    <w:rsid w:val="00193A73"/>
    <w:rsid w:val="001948D6"/>
    <w:rsid w:val="001963D1"/>
    <w:rsid w:val="00196B49"/>
    <w:rsid w:val="00197473"/>
    <w:rsid w:val="001A1BDB"/>
    <w:rsid w:val="001B09D3"/>
    <w:rsid w:val="001B5F71"/>
    <w:rsid w:val="001C4078"/>
    <w:rsid w:val="001C7707"/>
    <w:rsid w:val="001D0EEF"/>
    <w:rsid w:val="001E18B4"/>
    <w:rsid w:val="001E77B4"/>
    <w:rsid w:val="001E7C89"/>
    <w:rsid w:val="00204368"/>
    <w:rsid w:val="00207BA1"/>
    <w:rsid w:val="00207D90"/>
    <w:rsid w:val="002134DB"/>
    <w:rsid w:val="00224E60"/>
    <w:rsid w:val="0023140D"/>
    <w:rsid w:val="00232F15"/>
    <w:rsid w:val="002378C1"/>
    <w:rsid w:val="002431CB"/>
    <w:rsid w:val="0024460E"/>
    <w:rsid w:val="00256323"/>
    <w:rsid w:val="0026018A"/>
    <w:rsid w:val="002619E7"/>
    <w:rsid w:val="00265C83"/>
    <w:rsid w:val="002705DE"/>
    <w:rsid w:val="00270888"/>
    <w:rsid w:val="002716A8"/>
    <w:rsid w:val="00273733"/>
    <w:rsid w:val="002746ED"/>
    <w:rsid w:val="002775F3"/>
    <w:rsid w:val="00283575"/>
    <w:rsid w:val="00284FDB"/>
    <w:rsid w:val="00293955"/>
    <w:rsid w:val="00294556"/>
    <w:rsid w:val="002A3CEC"/>
    <w:rsid w:val="002B1A0D"/>
    <w:rsid w:val="002B2C0C"/>
    <w:rsid w:val="002B2C84"/>
    <w:rsid w:val="002C3DB4"/>
    <w:rsid w:val="002C66DB"/>
    <w:rsid w:val="002D3C7F"/>
    <w:rsid w:val="002E0273"/>
    <w:rsid w:val="002E1018"/>
    <w:rsid w:val="002E256F"/>
    <w:rsid w:val="002F0407"/>
    <w:rsid w:val="002F3EA2"/>
    <w:rsid w:val="00307E13"/>
    <w:rsid w:val="003124FF"/>
    <w:rsid w:val="00316325"/>
    <w:rsid w:val="00316FF8"/>
    <w:rsid w:val="00323744"/>
    <w:rsid w:val="00323D37"/>
    <w:rsid w:val="00324982"/>
    <w:rsid w:val="00326DB9"/>
    <w:rsid w:val="00331879"/>
    <w:rsid w:val="00332F5D"/>
    <w:rsid w:val="00333ED6"/>
    <w:rsid w:val="00337980"/>
    <w:rsid w:val="003403DE"/>
    <w:rsid w:val="003432A9"/>
    <w:rsid w:val="003519A5"/>
    <w:rsid w:val="00351D29"/>
    <w:rsid w:val="003530B7"/>
    <w:rsid w:val="00355123"/>
    <w:rsid w:val="003569F4"/>
    <w:rsid w:val="003575CD"/>
    <w:rsid w:val="00367641"/>
    <w:rsid w:val="00381130"/>
    <w:rsid w:val="003813EA"/>
    <w:rsid w:val="00383052"/>
    <w:rsid w:val="00386ACB"/>
    <w:rsid w:val="003A13DF"/>
    <w:rsid w:val="003B1D27"/>
    <w:rsid w:val="003B39DF"/>
    <w:rsid w:val="003B491E"/>
    <w:rsid w:val="003B6DDA"/>
    <w:rsid w:val="003B7183"/>
    <w:rsid w:val="003B7DB5"/>
    <w:rsid w:val="003C050E"/>
    <w:rsid w:val="003C2436"/>
    <w:rsid w:val="003D20F4"/>
    <w:rsid w:val="003E16B1"/>
    <w:rsid w:val="003F08FA"/>
    <w:rsid w:val="003F3088"/>
    <w:rsid w:val="003F59AE"/>
    <w:rsid w:val="00412E18"/>
    <w:rsid w:val="004145EF"/>
    <w:rsid w:val="00421B9D"/>
    <w:rsid w:val="00436B41"/>
    <w:rsid w:val="00440420"/>
    <w:rsid w:val="00440B96"/>
    <w:rsid w:val="00443FE4"/>
    <w:rsid w:val="00444F46"/>
    <w:rsid w:val="00451764"/>
    <w:rsid w:val="00454D28"/>
    <w:rsid w:val="0045627B"/>
    <w:rsid w:val="00456D28"/>
    <w:rsid w:val="004614DE"/>
    <w:rsid w:val="00465406"/>
    <w:rsid w:val="00466301"/>
    <w:rsid w:val="0046671D"/>
    <w:rsid w:val="00466B9C"/>
    <w:rsid w:val="0046733C"/>
    <w:rsid w:val="00470694"/>
    <w:rsid w:val="00475A3D"/>
    <w:rsid w:val="0048177E"/>
    <w:rsid w:val="004818DE"/>
    <w:rsid w:val="004836D3"/>
    <w:rsid w:val="004869CB"/>
    <w:rsid w:val="0049374B"/>
    <w:rsid w:val="004945C9"/>
    <w:rsid w:val="004A34AC"/>
    <w:rsid w:val="004A3F0D"/>
    <w:rsid w:val="004B07D2"/>
    <w:rsid w:val="004B2507"/>
    <w:rsid w:val="004B6A10"/>
    <w:rsid w:val="004C1E5C"/>
    <w:rsid w:val="004C4648"/>
    <w:rsid w:val="004C4B33"/>
    <w:rsid w:val="004C79B3"/>
    <w:rsid w:val="004D003F"/>
    <w:rsid w:val="004D5131"/>
    <w:rsid w:val="004D6061"/>
    <w:rsid w:val="004D697E"/>
    <w:rsid w:val="004E0D0E"/>
    <w:rsid w:val="004E2E39"/>
    <w:rsid w:val="004E4472"/>
    <w:rsid w:val="004F6B90"/>
    <w:rsid w:val="00507967"/>
    <w:rsid w:val="00513BF6"/>
    <w:rsid w:val="00517B2D"/>
    <w:rsid w:val="00523086"/>
    <w:rsid w:val="00523174"/>
    <w:rsid w:val="005254C3"/>
    <w:rsid w:val="00530C42"/>
    <w:rsid w:val="005311FD"/>
    <w:rsid w:val="0053753D"/>
    <w:rsid w:val="0054238F"/>
    <w:rsid w:val="0054503C"/>
    <w:rsid w:val="0054658A"/>
    <w:rsid w:val="00555276"/>
    <w:rsid w:val="00560112"/>
    <w:rsid w:val="0056639F"/>
    <w:rsid w:val="0056667E"/>
    <w:rsid w:val="00567A0A"/>
    <w:rsid w:val="0057149E"/>
    <w:rsid w:val="00572A82"/>
    <w:rsid w:val="00581EAB"/>
    <w:rsid w:val="00583842"/>
    <w:rsid w:val="0058394E"/>
    <w:rsid w:val="00586884"/>
    <w:rsid w:val="00594FAC"/>
    <w:rsid w:val="005968E8"/>
    <w:rsid w:val="0059730F"/>
    <w:rsid w:val="005A15FB"/>
    <w:rsid w:val="005A195D"/>
    <w:rsid w:val="005A29B3"/>
    <w:rsid w:val="005B5B33"/>
    <w:rsid w:val="005C0402"/>
    <w:rsid w:val="005C051A"/>
    <w:rsid w:val="005C0F62"/>
    <w:rsid w:val="005D1AD1"/>
    <w:rsid w:val="005D36D9"/>
    <w:rsid w:val="005D3AA8"/>
    <w:rsid w:val="005E10FC"/>
    <w:rsid w:val="005E1F64"/>
    <w:rsid w:val="005E3538"/>
    <w:rsid w:val="005E38B7"/>
    <w:rsid w:val="005E4AF0"/>
    <w:rsid w:val="005E4EEC"/>
    <w:rsid w:val="005E4FF1"/>
    <w:rsid w:val="005E740B"/>
    <w:rsid w:val="005F0BFB"/>
    <w:rsid w:val="005F1DB6"/>
    <w:rsid w:val="005F5054"/>
    <w:rsid w:val="006006E4"/>
    <w:rsid w:val="0060619D"/>
    <w:rsid w:val="0060677A"/>
    <w:rsid w:val="00613FE9"/>
    <w:rsid w:val="00617186"/>
    <w:rsid w:val="00623809"/>
    <w:rsid w:val="0062507E"/>
    <w:rsid w:val="006275EE"/>
    <w:rsid w:val="0063563C"/>
    <w:rsid w:val="006362BD"/>
    <w:rsid w:val="00637A73"/>
    <w:rsid w:val="00637E92"/>
    <w:rsid w:val="00650D28"/>
    <w:rsid w:val="00654038"/>
    <w:rsid w:val="00657B6A"/>
    <w:rsid w:val="00657CD8"/>
    <w:rsid w:val="0066026A"/>
    <w:rsid w:val="00660D9F"/>
    <w:rsid w:val="00661175"/>
    <w:rsid w:val="00665E44"/>
    <w:rsid w:val="00667350"/>
    <w:rsid w:val="00670680"/>
    <w:rsid w:val="00675F2A"/>
    <w:rsid w:val="00682FD7"/>
    <w:rsid w:val="00693D53"/>
    <w:rsid w:val="0069541B"/>
    <w:rsid w:val="006A7EF9"/>
    <w:rsid w:val="006B2867"/>
    <w:rsid w:val="006B317C"/>
    <w:rsid w:val="006C7172"/>
    <w:rsid w:val="006C7FBB"/>
    <w:rsid w:val="006D0BC3"/>
    <w:rsid w:val="006D0D5D"/>
    <w:rsid w:val="006E35A3"/>
    <w:rsid w:val="006E57D2"/>
    <w:rsid w:val="006E5FF2"/>
    <w:rsid w:val="006E6E0B"/>
    <w:rsid w:val="006F2DDB"/>
    <w:rsid w:val="006F4303"/>
    <w:rsid w:val="006F6F28"/>
    <w:rsid w:val="0070377D"/>
    <w:rsid w:val="00704313"/>
    <w:rsid w:val="007044B0"/>
    <w:rsid w:val="00705595"/>
    <w:rsid w:val="00706365"/>
    <w:rsid w:val="007068F2"/>
    <w:rsid w:val="00710DE4"/>
    <w:rsid w:val="00716A43"/>
    <w:rsid w:val="00717A3E"/>
    <w:rsid w:val="00721601"/>
    <w:rsid w:val="00721A83"/>
    <w:rsid w:val="00721CF3"/>
    <w:rsid w:val="007273A0"/>
    <w:rsid w:val="007318DE"/>
    <w:rsid w:val="007336B2"/>
    <w:rsid w:val="00736F63"/>
    <w:rsid w:val="0075005E"/>
    <w:rsid w:val="007529D5"/>
    <w:rsid w:val="00755852"/>
    <w:rsid w:val="007575ED"/>
    <w:rsid w:val="00757B1B"/>
    <w:rsid w:val="00764B49"/>
    <w:rsid w:val="007712EB"/>
    <w:rsid w:val="007738AD"/>
    <w:rsid w:val="00781060"/>
    <w:rsid w:val="007837A5"/>
    <w:rsid w:val="00794C05"/>
    <w:rsid w:val="007A3575"/>
    <w:rsid w:val="007A5303"/>
    <w:rsid w:val="007B02B7"/>
    <w:rsid w:val="007B13CD"/>
    <w:rsid w:val="007B4FE2"/>
    <w:rsid w:val="007B5793"/>
    <w:rsid w:val="007B5DBB"/>
    <w:rsid w:val="007C38EB"/>
    <w:rsid w:val="007C3A4F"/>
    <w:rsid w:val="007C71DF"/>
    <w:rsid w:val="007D0DE4"/>
    <w:rsid w:val="007E1565"/>
    <w:rsid w:val="007E4559"/>
    <w:rsid w:val="007F3B15"/>
    <w:rsid w:val="007F5300"/>
    <w:rsid w:val="007F75F1"/>
    <w:rsid w:val="007F7748"/>
    <w:rsid w:val="007F7CB1"/>
    <w:rsid w:val="008027FE"/>
    <w:rsid w:val="008119B2"/>
    <w:rsid w:val="00820852"/>
    <w:rsid w:val="00823966"/>
    <w:rsid w:val="00826B84"/>
    <w:rsid w:val="00830820"/>
    <w:rsid w:val="00831CEE"/>
    <w:rsid w:val="008417B5"/>
    <w:rsid w:val="0085175F"/>
    <w:rsid w:val="00854838"/>
    <w:rsid w:val="00860D5B"/>
    <w:rsid w:val="00860FAD"/>
    <w:rsid w:val="00864590"/>
    <w:rsid w:val="00872F80"/>
    <w:rsid w:val="008839AB"/>
    <w:rsid w:val="00884255"/>
    <w:rsid w:val="00893E12"/>
    <w:rsid w:val="00897D17"/>
    <w:rsid w:val="008A2D2C"/>
    <w:rsid w:val="008A354C"/>
    <w:rsid w:val="008B1FC6"/>
    <w:rsid w:val="008B464C"/>
    <w:rsid w:val="008B4D65"/>
    <w:rsid w:val="008B7A31"/>
    <w:rsid w:val="008C3DDC"/>
    <w:rsid w:val="008C5F2A"/>
    <w:rsid w:val="008D1EE0"/>
    <w:rsid w:val="008D3685"/>
    <w:rsid w:val="008D5831"/>
    <w:rsid w:val="008E059B"/>
    <w:rsid w:val="008E0F0A"/>
    <w:rsid w:val="008E2C9B"/>
    <w:rsid w:val="008E33EF"/>
    <w:rsid w:val="008E5124"/>
    <w:rsid w:val="008E520F"/>
    <w:rsid w:val="008F0AB6"/>
    <w:rsid w:val="008F2DE0"/>
    <w:rsid w:val="008F699A"/>
    <w:rsid w:val="008F77B9"/>
    <w:rsid w:val="008F7AB4"/>
    <w:rsid w:val="00900AD3"/>
    <w:rsid w:val="00907D77"/>
    <w:rsid w:val="00916734"/>
    <w:rsid w:val="00920545"/>
    <w:rsid w:val="00920821"/>
    <w:rsid w:val="00921ED7"/>
    <w:rsid w:val="00923214"/>
    <w:rsid w:val="00923633"/>
    <w:rsid w:val="0092786D"/>
    <w:rsid w:val="009326D7"/>
    <w:rsid w:val="0093316D"/>
    <w:rsid w:val="00951F9A"/>
    <w:rsid w:val="009545F0"/>
    <w:rsid w:val="0095532E"/>
    <w:rsid w:val="00957304"/>
    <w:rsid w:val="00960BE2"/>
    <w:rsid w:val="00970F2B"/>
    <w:rsid w:val="0097154D"/>
    <w:rsid w:val="00976FB9"/>
    <w:rsid w:val="0098205F"/>
    <w:rsid w:val="00982885"/>
    <w:rsid w:val="00983A6F"/>
    <w:rsid w:val="00990012"/>
    <w:rsid w:val="00990960"/>
    <w:rsid w:val="00996C90"/>
    <w:rsid w:val="009A070F"/>
    <w:rsid w:val="009A74CB"/>
    <w:rsid w:val="009B3BAF"/>
    <w:rsid w:val="009C03F9"/>
    <w:rsid w:val="009C3689"/>
    <w:rsid w:val="009C3C41"/>
    <w:rsid w:val="009C6378"/>
    <w:rsid w:val="009C6C92"/>
    <w:rsid w:val="009C6D7F"/>
    <w:rsid w:val="009D1F1B"/>
    <w:rsid w:val="009D2373"/>
    <w:rsid w:val="009D6BA5"/>
    <w:rsid w:val="009E047E"/>
    <w:rsid w:val="009E25BA"/>
    <w:rsid w:val="009F0BF6"/>
    <w:rsid w:val="009F1E0F"/>
    <w:rsid w:val="009F2768"/>
    <w:rsid w:val="00A00030"/>
    <w:rsid w:val="00A074E4"/>
    <w:rsid w:val="00A21394"/>
    <w:rsid w:val="00A228B5"/>
    <w:rsid w:val="00A22CA0"/>
    <w:rsid w:val="00A32822"/>
    <w:rsid w:val="00A328D3"/>
    <w:rsid w:val="00A36911"/>
    <w:rsid w:val="00A37016"/>
    <w:rsid w:val="00A372C2"/>
    <w:rsid w:val="00A4369A"/>
    <w:rsid w:val="00A45BFA"/>
    <w:rsid w:val="00A4603D"/>
    <w:rsid w:val="00A4765F"/>
    <w:rsid w:val="00A507D5"/>
    <w:rsid w:val="00A511D5"/>
    <w:rsid w:val="00A62EF9"/>
    <w:rsid w:val="00A63913"/>
    <w:rsid w:val="00A653FD"/>
    <w:rsid w:val="00A660F9"/>
    <w:rsid w:val="00A72DB1"/>
    <w:rsid w:val="00A85736"/>
    <w:rsid w:val="00A90809"/>
    <w:rsid w:val="00A91A23"/>
    <w:rsid w:val="00A9224F"/>
    <w:rsid w:val="00AA16AA"/>
    <w:rsid w:val="00AA202F"/>
    <w:rsid w:val="00AA40E4"/>
    <w:rsid w:val="00AA592A"/>
    <w:rsid w:val="00AA77D7"/>
    <w:rsid w:val="00AA7860"/>
    <w:rsid w:val="00AB5B92"/>
    <w:rsid w:val="00AC132C"/>
    <w:rsid w:val="00AC1B9B"/>
    <w:rsid w:val="00AC2BF4"/>
    <w:rsid w:val="00AC463A"/>
    <w:rsid w:val="00AC6F63"/>
    <w:rsid w:val="00AE4C50"/>
    <w:rsid w:val="00AE7C1F"/>
    <w:rsid w:val="00AF164C"/>
    <w:rsid w:val="00AF5FC8"/>
    <w:rsid w:val="00B01150"/>
    <w:rsid w:val="00B017F6"/>
    <w:rsid w:val="00B10E7C"/>
    <w:rsid w:val="00B3151B"/>
    <w:rsid w:val="00B37180"/>
    <w:rsid w:val="00B40114"/>
    <w:rsid w:val="00B4495B"/>
    <w:rsid w:val="00B46EBF"/>
    <w:rsid w:val="00B52ED6"/>
    <w:rsid w:val="00B62B48"/>
    <w:rsid w:val="00B65F78"/>
    <w:rsid w:val="00B67B97"/>
    <w:rsid w:val="00B70C75"/>
    <w:rsid w:val="00B72C90"/>
    <w:rsid w:val="00B8199B"/>
    <w:rsid w:val="00B85077"/>
    <w:rsid w:val="00B94669"/>
    <w:rsid w:val="00BA0EDA"/>
    <w:rsid w:val="00BA4249"/>
    <w:rsid w:val="00BA497F"/>
    <w:rsid w:val="00BA5D71"/>
    <w:rsid w:val="00BB114C"/>
    <w:rsid w:val="00BB2CB3"/>
    <w:rsid w:val="00BB3F83"/>
    <w:rsid w:val="00BB5844"/>
    <w:rsid w:val="00BB79D0"/>
    <w:rsid w:val="00BC4E7A"/>
    <w:rsid w:val="00BD00AD"/>
    <w:rsid w:val="00BD30BE"/>
    <w:rsid w:val="00BD6FE8"/>
    <w:rsid w:val="00BE3353"/>
    <w:rsid w:val="00BE6EEC"/>
    <w:rsid w:val="00BF439F"/>
    <w:rsid w:val="00BF7EF8"/>
    <w:rsid w:val="00C0521F"/>
    <w:rsid w:val="00C06D60"/>
    <w:rsid w:val="00C078EF"/>
    <w:rsid w:val="00C10B04"/>
    <w:rsid w:val="00C11620"/>
    <w:rsid w:val="00C23ED8"/>
    <w:rsid w:val="00C31657"/>
    <w:rsid w:val="00C3566F"/>
    <w:rsid w:val="00C36F41"/>
    <w:rsid w:val="00C532F9"/>
    <w:rsid w:val="00C60529"/>
    <w:rsid w:val="00C645DD"/>
    <w:rsid w:val="00C66AEE"/>
    <w:rsid w:val="00C67CC3"/>
    <w:rsid w:val="00C72564"/>
    <w:rsid w:val="00C73144"/>
    <w:rsid w:val="00C75F9A"/>
    <w:rsid w:val="00C77063"/>
    <w:rsid w:val="00C973AD"/>
    <w:rsid w:val="00C9769B"/>
    <w:rsid w:val="00CA291C"/>
    <w:rsid w:val="00CA5D05"/>
    <w:rsid w:val="00CB2375"/>
    <w:rsid w:val="00CB2BAE"/>
    <w:rsid w:val="00CB35D7"/>
    <w:rsid w:val="00CB4C92"/>
    <w:rsid w:val="00CB62BC"/>
    <w:rsid w:val="00CB71D2"/>
    <w:rsid w:val="00CC36D4"/>
    <w:rsid w:val="00CC4432"/>
    <w:rsid w:val="00CC4855"/>
    <w:rsid w:val="00CC7520"/>
    <w:rsid w:val="00CD51CE"/>
    <w:rsid w:val="00CD5DBA"/>
    <w:rsid w:val="00CD7D8F"/>
    <w:rsid w:val="00CF5FC1"/>
    <w:rsid w:val="00D0576D"/>
    <w:rsid w:val="00D076AB"/>
    <w:rsid w:val="00D125B8"/>
    <w:rsid w:val="00D15A37"/>
    <w:rsid w:val="00D371A1"/>
    <w:rsid w:val="00D47FBD"/>
    <w:rsid w:val="00D51F81"/>
    <w:rsid w:val="00D52028"/>
    <w:rsid w:val="00D62BD1"/>
    <w:rsid w:val="00D66CD7"/>
    <w:rsid w:val="00D709BF"/>
    <w:rsid w:val="00D71CCD"/>
    <w:rsid w:val="00D7209A"/>
    <w:rsid w:val="00D82648"/>
    <w:rsid w:val="00D839D8"/>
    <w:rsid w:val="00D84F98"/>
    <w:rsid w:val="00D954B2"/>
    <w:rsid w:val="00DA4693"/>
    <w:rsid w:val="00DA6AF5"/>
    <w:rsid w:val="00DB0E4B"/>
    <w:rsid w:val="00DB2603"/>
    <w:rsid w:val="00DB47CC"/>
    <w:rsid w:val="00DB7274"/>
    <w:rsid w:val="00DC5548"/>
    <w:rsid w:val="00DC6894"/>
    <w:rsid w:val="00DD048A"/>
    <w:rsid w:val="00DD4C01"/>
    <w:rsid w:val="00DE0A20"/>
    <w:rsid w:val="00DE29F0"/>
    <w:rsid w:val="00DE396E"/>
    <w:rsid w:val="00DE476D"/>
    <w:rsid w:val="00DE57D3"/>
    <w:rsid w:val="00DF0469"/>
    <w:rsid w:val="00DF4706"/>
    <w:rsid w:val="00E07FAE"/>
    <w:rsid w:val="00E106CE"/>
    <w:rsid w:val="00E11CB8"/>
    <w:rsid w:val="00E16978"/>
    <w:rsid w:val="00E21C49"/>
    <w:rsid w:val="00E23056"/>
    <w:rsid w:val="00E25739"/>
    <w:rsid w:val="00E26078"/>
    <w:rsid w:val="00E3299E"/>
    <w:rsid w:val="00E34AEC"/>
    <w:rsid w:val="00E3752C"/>
    <w:rsid w:val="00E378C7"/>
    <w:rsid w:val="00E378EE"/>
    <w:rsid w:val="00E43005"/>
    <w:rsid w:val="00E450EE"/>
    <w:rsid w:val="00E46147"/>
    <w:rsid w:val="00E461B9"/>
    <w:rsid w:val="00E5420C"/>
    <w:rsid w:val="00E54212"/>
    <w:rsid w:val="00E54670"/>
    <w:rsid w:val="00E61A4F"/>
    <w:rsid w:val="00E64C8D"/>
    <w:rsid w:val="00E74E25"/>
    <w:rsid w:val="00E75DAB"/>
    <w:rsid w:val="00E83F34"/>
    <w:rsid w:val="00E84D4F"/>
    <w:rsid w:val="00E8633B"/>
    <w:rsid w:val="00E875C2"/>
    <w:rsid w:val="00E921AF"/>
    <w:rsid w:val="00EA205B"/>
    <w:rsid w:val="00EA514E"/>
    <w:rsid w:val="00EB2C45"/>
    <w:rsid w:val="00EB34A9"/>
    <w:rsid w:val="00EB60A9"/>
    <w:rsid w:val="00EC3FC1"/>
    <w:rsid w:val="00EC79A9"/>
    <w:rsid w:val="00ED35B2"/>
    <w:rsid w:val="00EE4454"/>
    <w:rsid w:val="00EE5170"/>
    <w:rsid w:val="00EF0F63"/>
    <w:rsid w:val="00EF1947"/>
    <w:rsid w:val="00EF741E"/>
    <w:rsid w:val="00F053B6"/>
    <w:rsid w:val="00F070D9"/>
    <w:rsid w:val="00F11D9C"/>
    <w:rsid w:val="00F15FAD"/>
    <w:rsid w:val="00F16E1B"/>
    <w:rsid w:val="00F211D6"/>
    <w:rsid w:val="00F22626"/>
    <w:rsid w:val="00F233C0"/>
    <w:rsid w:val="00F23E40"/>
    <w:rsid w:val="00F304C8"/>
    <w:rsid w:val="00F31621"/>
    <w:rsid w:val="00F37AAC"/>
    <w:rsid w:val="00F52DDD"/>
    <w:rsid w:val="00F53CC1"/>
    <w:rsid w:val="00F55F0A"/>
    <w:rsid w:val="00F61FF8"/>
    <w:rsid w:val="00F64EDF"/>
    <w:rsid w:val="00F65F35"/>
    <w:rsid w:val="00F71C44"/>
    <w:rsid w:val="00F723A3"/>
    <w:rsid w:val="00F738E9"/>
    <w:rsid w:val="00F77840"/>
    <w:rsid w:val="00F82488"/>
    <w:rsid w:val="00F8378E"/>
    <w:rsid w:val="00F933D9"/>
    <w:rsid w:val="00F95242"/>
    <w:rsid w:val="00F95F22"/>
    <w:rsid w:val="00FA4D83"/>
    <w:rsid w:val="00FA4F10"/>
    <w:rsid w:val="00FB2EA7"/>
    <w:rsid w:val="00FB713B"/>
    <w:rsid w:val="00FC168F"/>
    <w:rsid w:val="00FC767D"/>
    <w:rsid w:val="00FC77A4"/>
    <w:rsid w:val="00FD0096"/>
    <w:rsid w:val="00FD59B2"/>
    <w:rsid w:val="00FE1B82"/>
    <w:rsid w:val="00FE2270"/>
    <w:rsid w:val="00FE542C"/>
    <w:rsid w:val="00FE793C"/>
    <w:rsid w:val="00FF278E"/>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A205B"/>
    <w:rPr>
      <w:rFonts w:ascii="Arial" w:hAnsi="Arial"/>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Text">
    <w:name w:val="Default Text"/>
    <w:basedOn w:val="Standaard"/>
    <w:rsid w:val="00EA205B"/>
    <w:pPr>
      <w:autoSpaceDE w:val="0"/>
      <w:autoSpaceDN w:val="0"/>
      <w:adjustRightInd w:val="0"/>
    </w:pPr>
    <w:rPr>
      <w:rFonts w:ascii="Times New Roman" w:hAnsi="Times New Roman"/>
      <w:sz w:val="24"/>
    </w:rPr>
  </w:style>
  <w:style w:type="character" w:customStyle="1" w:styleId="InitialStyle">
    <w:name w:val="InitialStyle"/>
    <w:rsid w:val="00EA205B"/>
    <w:rPr>
      <w:rFonts w:ascii="Courier New" w:hAnsi="Courier New" w:cs="Courier New"/>
      <w:sz w:val="24"/>
    </w:rPr>
  </w:style>
  <w:style w:type="paragraph" w:styleId="Koptekst">
    <w:name w:val="header"/>
    <w:basedOn w:val="Standaard"/>
    <w:rsid w:val="00EA205B"/>
    <w:pPr>
      <w:tabs>
        <w:tab w:val="center" w:pos="4536"/>
        <w:tab w:val="right" w:pos="9072"/>
      </w:tabs>
    </w:pPr>
  </w:style>
  <w:style w:type="paragraph" w:styleId="Voettekst">
    <w:name w:val="footer"/>
    <w:basedOn w:val="Standaard"/>
    <w:rsid w:val="00EA205B"/>
    <w:pPr>
      <w:tabs>
        <w:tab w:val="center" w:pos="4536"/>
        <w:tab w:val="right" w:pos="9072"/>
      </w:tabs>
    </w:pPr>
  </w:style>
  <w:style w:type="character" w:styleId="Paginanummer">
    <w:name w:val="page number"/>
    <w:basedOn w:val="Standaardalinea-lettertype"/>
    <w:rsid w:val="00EA205B"/>
  </w:style>
  <w:style w:type="paragraph" w:styleId="Ballontekst">
    <w:name w:val="Balloon Text"/>
    <w:basedOn w:val="Standaard"/>
    <w:semiHidden/>
    <w:rsid w:val="00EA205B"/>
    <w:rPr>
      <w:rFonts w:ascii="Tahoma" w:hAnsi="Tahoma" w:cs="Tahoma"/>
      <w:sz w:val="16"/>
      <w:szCs w:val="16"/>
    </w:rPr>
  </w:style>
  <w:style w:type="character" w:styleId="Hyperlink">
    <w:name w:val="Hyperlink"/>
    <w:rsid w:val="00EA205B"/>
    <w:rPr>
      <w:color w:val="0000FF"/>
      <w:u w:val="single"/>
    </w:rPr>
  </w:style>
  <w:style w:type="character" w:styleId="GevolgdeHyperlink">
    <w:name w:val="FollowedHyperlink"/>
    <w:rsid w:val="00FE1B82"/>
    <w:rPr>
      <w:color w:val="800080"/>
      <w:u w:val="single"/>
    </w:rPr>
  </w:style>
  <w:style w:type="paragraph" w:styleId="Lijstalinea">
    <w:name w:val="List Paragraph"/>
    <w:basedOn w:val="Standaard"/>
    <w:qFormat/>
    <w:rsid w:val="00CD5DBA"/>
    <w:pPr>
      <w:spacing w:after="200" w:line="276" w:lineRule="auto"/>
      <w:ind w:left="720"/>
      <w:contextualSpacing/>
    </w:pPr>
    <w:rPr>
      <w:rFonts w:ascii="Calibri" w:eastAsia="Calibri" w:hAnsi="Calibri"/>
      <w:szCs w:val="22"/>
      <w:lang w:eastAsia="en-US"/>
    </w:rPr>
  </w:style>
</w:styles>
</file>

<file path=word/webSettings.xml><?xml version="1.0" encoding="utf-8"?>
<w:webSettings xmlns:r="http://schemas.openxmlformats.org/officeDocument/2006/relationships" xmlns:w="http://schemas.openxmlformats.org/wordprocessingml/2006/main">
  <w:divs>
    <w:div w:id="131412680">
      <w:bodyDiv w:val="1"/>
      <w:marLeft w:val="0"/>
      <w:marRight w:val="0"/>
      <w:marTop w:val="0"/>
      <w:marBottom w:val="0"/>
      <w:divBdr>
        <w:top w:val="none" w:sz="0" w:space="0" w:color="auto"/>
        <w:left w:val="none" w:sz="0" w:space="0" w:color="auto"/>
        <w:bottom w:val="none" w:sz="0" w:space="0" w:color="auto"/>
        <w:right w:val="none" w:sz="0" w:space="0" w:color="auto"/>
      </w:divBdr>
    </w:div>
    <w:div w:id="1140222095">
      <w:bodyDiv w:val="1"/>
      <w:marLeft w:val="0"/>
      <w:marRight w:val="0"/>
      <w:marTop w:val="0"/>
      <w:marBottom w:val="0"/>
      <w:divBdr>
        <w:top w:val="none" w:sz="0" w:space="0" w:color="auto"/>
        <w:left w:val="none" w:sz="0" w:space="0" w:color="auto"/>
        <w:bottom w:val="none" w:sz="0" w:space="0" w:color="auto"/>
        <w:right w:val="none" w:sz="0" w:space="0" w:color="auto"/>
      </w:divBdr>
    </w:div>
    <w:div w:id="1170753784">
      <w:bodyDiv w:val="1"/>
      <w:marLeft w:val="0"/>
      <w:marRight w:val="0"/>
      <w:marTop w:val="0"/>
      <w:marBottom w:val="0"/>
      <w:divBdr>
        <w:top w:val="none" w:sz="0" w:space="0" w:color="auto"/>
        <w:left w:val="none" w:sz="0" w:space="0" w:color="auto"/>
        <w:bottom w:val="none" w:sz="0" w:space="0" w:color="auto"/>
        <w:right w:val="none" w:sz="0" w:space="0" w:color="auto"/>
      </w:divBdr>
      <w:divsChild>
        <w:div w:id="448400997">
          <w:marLeft w:val="0"/>
          <w:marRight w:val="0"/>
          <w:marTop w:val="0"/>
          <w:marBottom w:val="0"/>
          <w:divBdr>
            <w:top w:val="none" w:sz="0" w:space="0" w:color="auto"/>
            <w:left w:val="none" w:sz="0" w:space="0" w:color="auto"/>
            <w:bottom w:val="none" w:sz="0" w:space="0" w:color="auto"/>
            <w:right w:val="none" w:sz="0" w:space="0" w:color="auto"/>
          </w:divBdr>
        </w:div>
        <w:div w:id="848715734">
          <w:marLeft w:val="0"/>
          <w:marRight w:val="0"/>
          <w:marTop w:val="0"/>
          <w:marBottom w:val="0"/>
          <w:divBdr>
            <w:top w:val="none" w:sz="0" w:space="0" w:color="auto"/>
            <w:left w:val="none" w:sz="0" w:space="0" w:color="auto"/>
            <w:bottom w:val="none" w:sz="0" w:space="0" w:color="auto"/>
            <w:right w:val="none" w:sz="0" w:space="0" w:color="auto"/>
          </w:divBdr>
        </w:div>
        <w:div w:id="1466506510">
          <w:marLeft w:val="0"/>
          <w:marRight w:val="0"/>
          <w:marTop w:val="0"/>
          <w:marBottom w:val="0"/>
          <w:divBdr>
            <w:top w:val="none" w:sz="0" w:space="0" w:color="auto"/>
            <w:left w:val="none" w:sz="0" w:space="0" w:color="auto"/>
            <w:bottom w:val="none" w:sz="0" w:space="0" w:color="auto"/>
            <w:right w:val="none" w:sz="0" w:space="0" w:color="auto"/>
          </w:divBdr>
        </w:div>
      </w:divsChild>
    </w:div>
    <w:div w:id="1190988084">
      <w:bodyDiv w:val="1"/>
      <w:marLeft w:val="0"/>
      <w:marRight w:val="0"/>
      <w:marTop w:val="0"/>
      <w:marBottom w:val="0"/>
      <w:divBdr>
        <w:top w:val="none" w:sz="0" w:space="0" w:color="auto"/>
        <w:left w:val="none" w:sz="0" w:space="0" w:color="auto"/>
        <w:bottom w:val="none" w:sz="0" w:space="0" w:color="auto"/>
        <w:right w:val="none" w:sz="0" w:space="0" w:color="auto"/>
      </w:divBdr>
    </w:div>
    <w:div w:id="1648246734">
      <w:bodyDiv w:val="1"/>
      <w:marLeft w:val="0"/>
      <w:marRight w:val="0"/>
      <w:marTop w:val="0"/>
      <w:marBottom w:val="0"/>
      <w:divBdr>
        <w:top w:val="none" w:sz="0" w:space="0" w:color="auto"/>
        <w:left w:val="none" w:sz="0" w:space="0" w:color="auto"/>
        <w:bottom w:val="none" w:sz="0" w:space="0" w:color="auto"/>
        <w:right w:val="none" w:sz="0" w:space="0" w:color="auto"/>
      </w:divBdr>
      <w:divsChild>
        <w:div w:id="157305818">
          <w:marLeft w:val="0"/>
          <w:marRight w:val="0"/>
          <w:marTop w:val="0"/>
          <w:marBottom w:val="0"/>
          <w:divBdr>
            <w:top w:val="none" w:sz="0" w:space="0" w:color="auto"/>
            <w:left w:val="none" w:sz="0" w:space="0" w:color="auto"/>
            <w:bottom w:val="none" w:sz="0" w:space="0" w:color="auto"/>
            <w:right w:val="none" w:sz="0" w:space="0" w:color="auto"/>
          </w:divBdr>
        </w:div>
        <w:div w:id="324286650">
          <w:marLeft w:val="0"/>
          <w:marRight w:val="0"/>
          <w:marTop w:val="0"/>
          <w:marBottom w:val="0"/>
          <w:divBdr>
            <w:top w:val="none" w:sz="0" w:space="0" w:color="auto"/>
            <w:left w:val="none" w:sz="0" w:space="0" w:color="auto"/>
            <w:bottom w:val="none" w:sz="0" w:space="0" w:color="auto"/>
            <w:right w:val="none" w:sz="0" w:space="0" w:color="auto"/>
          </w:divBdr>
        </w:div>
        <w:div w:id="444035330">
          <w:marLeft w:val="0"/>
          <w:marRight w:val="0"/>
          <w:marTop w:val="0"/>
          <w:marBottom w:val="0"/>
          <w:divBdr>
            <w:top w:val="none" w:sz="0" w:space="0" w:color="auto"/>
            <w:left w:val="none" w:sz="0" w:space="0" w:color="auto"/>
            <w:bottom w:val="none" w:sz="0" w:space="0" w:color="auto"/>
            <w:right w:val="none" w:sz="0" w:space="0" w:color="auto"/>
          </w:divBdr>
        </w:div>
        <w:div w:id="1304123114">
          <w:marLeft w:val="0"/>
          <w:marRight w:val="0"/>
          <w:marTop w:val="0"/>
          <w:marBottom w:val="0"/>
          <w:divBdr>
            <w:top w:val="none" w:sz="0" w:space="0" w:color="auto"/>
            <w:left w:val="none" w:sz="0" w:space="0" w:color="auto"/>
            <w:bottom w:val="none" w:sz="0" w:space="0" w:color="auto"/>
            <w:right w:val="none" w:sz="0" w:space="0" w:color="auto"/>
          </w:divBdr>
        </w:div>
        <w:div w:id="1342464881">
          <w:marLeft w:val="0"/>
          <w:marRight w:val="0"/>
          <w:marTop w:val="0"/>
          <w:marBottom w:val="0"/>
          <w:divBdr>
            <w:top w:val="none" w:sz="0" w:space="0" w:color="auto"/>
            <w:left w:val="none" w:sz="0" w:space="0" w:color="auto"/>
            <w:bottom w:val="none" w:sz="0" w:space="0" w:color="auto"/>
            <w:right w:val="none" w:sz="0" w:space="0" w:color="auto"/>
          </w:divBdr>
        </w:div>
        <w:div w:id="1353989945">
          <w:marLeft w:val="0"/>
          <w:marRight w:val="0"/>
          <w:marTop w:val="0"/>
          <w:marBottom w:val="0"/>
          <w:divBdr>
            <w:top w:val="none" w:sz="0" w:space="0" w:color="auto"/>
            <w:left w:val="none" w:sz="0" w:space="0" w:color="auto"/>
            <w:bottom w:val="none" w:sz="0" w:space="0" w:color="auto"/>
            <w:right w:val="none" w:sz="0" w:space="0" w:color="auto"/>
          </w:divBdr>
        </w:div>
        <w:div w:id="1662005387">
          <w:marLeft w:val="0"/>
          <w:marRight w:val="0"/>
          <w:marTop w:val="0"/>
          <w:marBottom w:val="0"/>
          <w:divBdr>
            <w:top w:val="none" w:sz="0" w:space="0" w:color="auto"/>
            <w:left w:val="none" w:sz="0" w:space="0" w:color="auto"/>
            <w:bottom w:val="none" w:sz="0" w:space="0" w:color="auto"/>
            <w:right w:val="none" w:sz="0" w:space="0" w:color="auto"/>
          </w:divBdr>
        </w:div>
        <w:div w:id="2019430186">
          <w:marLeft w:val="0"/>
          <w:marRight w:val="0"/>
          <w:marTop w:val="0"/>
          <w:marBottom w:val="0"/>
          <w:divBdr>
            <w:top w:val="none" w:sz="0" w:space="0" w:color="auto"/>
            <w:left w:val="none" w:sz="0" w:space="0" w:color="auto"/>
            <w:bottom w:val="none" w:sz="0" w:space="0" w:color="auto"/>
            <w:right w:val="none" w:sz="0" w:space="0" w:color="auto"/>
          </w:divBdr>
        </w:div>
      </w:divsChild>
    </w:div>
    <w:div w:id="2132553373">
      <w:bodyDiv w:val="1"/>
      <w:marLeft w:val="0"/>
      <w:marRight w:val="0"/>
      <w:marTop w:val="0"/>
      <w:marBottom w:val="0"/>
      <w:divBdr>
        <w:top w:val="none" w:sz="0" w:space="0" w:color="auto"/>
        <w:left w:val="none" w:sz="0" w:space="0" w:color="auto"/>
        <w:bottom w:val="none" w:sz="0" w:space="0" w:color="auto"/>
        <w:right w:val="none" w:sz="0" w:space="0" w:color="auto"/>
      </w:divBdr>
      <w:divsChild>
        <w:div w:id="395015389">
          <w:marLeft w:val="0"/>
          <w:marRight w:val="0"/>
          <w:marTop w:val="0"/>
          <w:marBottom w:val="0"/>
          <w:divBdr>
            <w:top w:val="none" w:sz="0" w:space="0" w:color="auto"/>
            <w:left w:val="none" w:sz="0" w:space="0" w:color="auto"/>
            <w:bottom w:val="none" w:sz="0" w:space="0" w:color="auto"/>
            <w:right w:val="none" w:sz="0" w:space="0" w:color="auto"/>
          </w:divBdr>
        </w:div>
        <w:div w:id="499468932">
          <w:marLeft w:val="0"/>
          <w:marRight w:val="0"/>
          <w:marTop w:val="0"/>
          <w:marBottom w:val="0"/>
          <w:divBdr>
            <w:top w:val="none" w:sz="0" w:space="0" w:color="auto"/>
            <w:left w:val="none" w:sz="0" w:space="0" w:color="auto"/>
            <w:bottom w:val="none" w:sz="0" w:space="0" w:color="auto"/>
            <w:right w:val="none" w:sz="0" w:space="0" w:color="auto"/>
          </w:divBdr>
        </w:div>
        <w:div w:id="748235970">
          <w:marLeft w:val="0"/>
          <w:marRight w:val="0"/>
          <w:marTop w:val="0"/>
          <w:marBottom w:val="0"/>
          <w:divBdr>
            <w:top w:val="none" w:sz="0" w:space="0" w:color="auto"/>
            <w:left w:val="none" w:sz="0" w:space="0" w:color="auto"/>
            <w:bottom w:val="none" w:sz="0" w:space="0" w:color="auto"/>
            <w:right w:val="none" w:sz="0" w:space="0" w:color="auto"/>
          </w:divBdr>
        </w:div>
        <w:div w:id="915360896">
          <w:marLeft w:val="0"/>
          <w:marRight w:val="0"/>
          <w:marTop w:val="0"/>
          <w:marBottom w:val="0"/>
          <w:divBdr>
            <w:top w:val="none" w:sz="0" w:space="0" w:color="auto"/>
            <w:left w:val="none" w:sz="0" w:space="0" w:color="auto"/>
            <w:bottom w:val="none" w:sz="0" w:space="0" w:color="auto"/>
            <w:right w:val="none" w:sz="0" w:space="0" w:color="auto"/>
          </w:divBdr>
        </w:div>
        <w:div w:id="128453518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427695645">
              <w:marLeft w:val="0"/>
              <w:marRight w:val="0"/>
              <w:marTop w:val="0"/>
              <w:marBottom w:val="0"/>
              <w:divBdr>
                <w:top w:val="none" w:sz="0" w:space="0" w:color="auto"/>
                <w:left w:val="none" w:sz="0" w:space="0" w:color="auto"/>
                <w:bottom w:val="none" w:sz="0" w:space="0" w:color="auto"/>
                <w:right w:val="none" w:sz="0" w:space="0" w:color="auto"/>
              </w:divBdr>
            </w:div>
            <w:div w:id="736244182">
              <w:marLeft w:val="0"/>
              <w:marRight w:val="0"/>
              <w:marTop w:val="0"/>
              <w:marBottom w:val="0"/>
              <w:divBdr>
                <w:top w:val="none" w:sz="0" w:space="0" w:color="auto"/>
                <w:left w:val="none" w:sz="0" w:space="0" w:color="auto"/>
                <w:bottom w:val="none" w:sz="0" w:space="0" w:color="auto"/>
                <w:right w:val="none" w:sz="0" w:space="0" w:color="auto"/>
              </w:divBdr>
            </w:div>
            <w:div w:id="1118067217">
              <w:marLeft w:val="0"/>
              <w:marRight w:val="0"/>
              <w:marTop w:val="0"/>
              <w:marBottom w:val="0"/>
              <w:divBdr>
                <w:top w:val="none" w:sz="0" w:space="0" w:color="auto"/>
                <w:left w:val="none" w:sz="0" w:space="0" w:color="auto"/>
                <w:bottom w:val="none" w:sz="0" w:space="0" w:color="auto"/>
                <w:right w:val="none" w:sz="0" w:space="0" w:color="auto"/>
              </w:divBdr>
            </w:div>
            <w:div w:id="1812015878">
              <w:marLeft w:val="0"/>
              <w:marRight w:val="0"/>
              <w:marTop w:val="0"/>
              <w:marBottom w:val="0"/>
              <w:divBdr>
                <w:top w:val="none" w:sz="0" w:space="0" w:color="auto"/>
                <w:left w:val="none" w:sz="0" w:space="0" w:color="auto"/>
                <w:bottom w:val="none" w:sz="0" w:space="0" w:color="auto"/>
                <w:right w:val="none" w:sz="0" w:space="0" w:color="auto"/>
              </w:divBdr>
            </w:div>
            <w:div w:id="1905605942">
              <w:marLeft w:val="0"/>
              <w:marRight w:val="0"/>
              <w:marTop w:val="0"/>
              <w:marBottom w:val="0"/>
              <w:divBdr>
                <w:top w:val="none" w:sz="0" w:space="0" w:color="auto"/>
                <w:left w:val="none" w:sz="0" w:space="0" w:color="auto"/>
                <w:bottom w:val="none" w:sz="0" w:space="0" w:color="auto"/>
                <w:right w:val="none" w:sz="0" w:space="0" w:color="auto"/>
              </w:divBdr>
            </w:div>
          </w:divsChild>
        </w:div>
        <w:div w:id="1348213773">
          <w:marLeft w:val="0"/>
          <w:marRight w:val="0"/>
          <w:marTop w:val="0"/>
          <w:marBottom w:val="0"/>
          <w:divBdr>
            <w:top w:val="none" w:sz="0" w:space="0" w:color="auto"/>
            <w:left w:val="none" w:sz="0" w:space="0" w:color="auto"/>
            <w:bottom w:val="none" w:sz="0" w:space="0" w:color="auto"/>
            <w:right w:val="none" w:sz="0" w:space="0" w:color="auto"/>
          </w:divBdr>
        </w:div>
        <w:div w:id="1376275682">
          <w:marLeft w:val="0"/>
          <w:marRight w:val="0"/>
          <w:marTop w:val="0"/>
          <w:marBottom w:val="0"/>
          <w:divBdr>
            <w:top w:val="none" w:sz="0" w:space="0" w:color="auto"/>
            <w:left w:val="none" w:sz="0" w:space="0" w:color="auto"/>
            <w:bottom w:val="none" w:sz="0" w:space="0" w:color="auto"/>
            <w:right w:val="none" w:sz="0" w:space="0" w:color="auto"/>
          </w:divBdr>
        </w:div>
        <w:div w:id="1441993259">
          <w:marLeft w:val="0"/>
          <w:marRight w:val="0"/>
          <w:marTop w:val="0"/>
          <w:marBottom w:val="0"/>
          <w:divBdr>
            <w:top w:val="none" w:sz="0" w:space="0" w:color="auto"/>
            <w:left w:val="none" w:sz="0" w:space="0" w:color="auto"/>
            <w:bottom w:val="none" w:sz="0" w:space="0" w:color="auto"/>
            <w:right w:val="none" w:sz="0" w:space="0" w:color="auto"/>
          </w:divBdr>
        </w:div>
        <w:div w:id="1766654788">
          <w:marLeft w:val="0"/>
          <w:marRight w:val="0"/>
          <w:marTop w:val="0"/>
          <w:marBottom w:val="0"/>
          <w:divBdr>
            <w:top w:val="none" w:sz="0" w:space="0" w:color="auto"/>
            <w:left w:val="none" w:sz="0" w:space="0" w:color="auto"/>
            <w:bottom w:val="none" w:sz="0" w:space="0" w:color="auto"/>
            <w:right w:val="none" w:sz="0" w:space="0" w:color="auto"/>
          </w:divBdr>
        </w:div>
        <w:div w:id="2028867532">
          <w:marLeft w:val="0"/>
          <w:marRight w:val="0"/>
          <w:marTop w:val="0"/>
          <w:marBottom w:val="0"/>
          <w:divBdr>
            <w:top w:val="none" w:sz="0" w:space="0" w:color="auto"/>
            <w:left w:val="none" w:sz="0" w:space="0" w:color="auto"/>
            <w:bottom w:val="none" w:sz="0" w:space="0" w:color="auto"/>
            <w:right w:val="none" w:sz="0" w:space="0" w:color="auto"/>
          </w:divBdr>
        </w:div>
        <w:div w:id="2067798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D3D5E1-6FD9-42D9-B23D-F4601C313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3958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Verslag van de bijeenkomst van het Platform Armoedebestrijding Waddinxveen</vt:lpstr>
    </vt:vector>
  </TitlesOfParts>
  <Company>SWW</Company>
  <LinksUpToDate>false</LinksUpToDate>
  <CharactersWithSpaces>4668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 van de bijeenkomst van het Platform Armoedebestrijding Waddinxveen</dc:title>
  <dc:subject>Verslag Platformvergadering 23 d.d. 130307</dc:subject>
  <dc:creator>SWW</dc:creator>
  <cp:lastModifiedBy>J. van Heemst</cp:lastModifiedBy>
  <cp:revision>2</cp:revision>
  <cp:lastPrinted>2015-03-26T10:27:00Z</cp:lastPrinted>
  <dcterms:created xsi:type="dcterms:W3CDTF">2015-07-15T12:59:00Z</dcterms:created>
  <dcterms:modified xsi:type="dcterms:W3CDTF">2015-07-15T12:59:00Z</dcterms:modified>
</cp:coreProperties>
</file>